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366" w:rsidRDefault="005C0B35">
      <w:pPr>
        <w:spacing w:before="83"/>
        <w:ind w:left="4263" w:right="4727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LISTA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5"/>
        </w:rPr>
        <w:t xml:space="preserve"> </w:t>
      </w:r>
      <w:r w:rsidR="00AE37E4">
        <w:rPr>
          <w:rFonts w:ascii="Arial" w:hAnsi="Arial"/>
          <w:b/>
        </w:rPr>
        <w:t>ÚTILES 2° MEDIOS 2026</w:t>
      </w:r>
    </w:p>
    <w:p w:rsidR="00E73366" w:rsidRDefault="00E73366">
      <w:pPr>
        <w:pStyle w:val="Textoindependiente"/>
        <w:spacing w:before="7"/>
        <w:rPr>
          <w:rFonts w:ascii="Arial"/>
          <w:b/>
          <w:sz w:val="18"/>
        </w:rPr>
      </w:pPr>
    </w:p>
    <w:tbl>
      <w:tblPr>
        <w:tblStyle w:val="TableNormal"/>
        <w:tblW w:w="0" w:type="auto"/>
        <w:tblInd w:w="3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7796"/>
      </w:tblGrid>
      <w:tr w:rsidR="00E73366">
        <w:trPr>
          <w:trHeight w:val="256"/>
        </w:trPr>
        <w:tc>
          <w:tcPr>
            <w:tcW w:w="2835" w:type="dxa"/>
            <w:shd w:val="clear" w:color="auto" w:fill="F9BE8F"/>
          </w:tcPr>
          <w:p w:rsidR="00E73366" w:rsidRDefault="005C0B35">
            <w:pPr>
              <w:pStyle w:val="TableParagraph"/>
              <w:spacing w:line="222" w:lineRule="exact"/>
              <w:ind w:left="138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ASIGNATURA</w:t>
            </w:r>
          </w:p>
        </w:tc>
        <w:tc>
          <w:tcPr>
            <w:tcW w:w="7796" w:type="dxa"/>
            <w:shd w:val="clear" w:color="auto" w:fill="F9BE8F"/>
          </w:tcPr>
          <w:p w:rsidR="00E73366" w:rsidRDefault="005C0B35">
            <w:pPr>
              <w:pStyle w:val="TableParagraph"/>
              <w:spacing w:line="222" w:lineRule="exact"/>
              <w:ind w:left="73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ÚTILES</w:t>
            </w:r>
          </w:p>
        </w:tc>
      </w:tr>
      <w:tr w:rsidR="00E73366" w:rsidTr="00AE37E4">
        <w:trPr>
          <w:trHeight w:val="474"/>
        </w:trPr>
        <w:tc>
          <w:tcPr>
            <w:tcW w:w="2835" w:type="dxa"/>
          </w:tcPr>
          <w:p w:rsidR="00E73366" w:rsidRDefault="005C0B35">
            <w:pPr>
              <w:pStyle w:val="TableParagraph"/>
              <w:spacing w:line="250" w:lineRule="exact"/>
              <w:ind w:left="4"/>
            </w:pPr>
            <w:r>
              <w:t>LENGUA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LITERATURA</w:t>
            </w:r>
          </w:p>
        </w:tc>
        <w:tc>
          <w:tcPr>
            <w:tcW w:w="7796" w:type="dxa"/>
          </w:tcPr>
          <w:p w:rsidR="00E73366" w:rsidRPr="00637EB5" w:rsidRDefault="005C0B35">
            <w:pPr>
              <w:pStyle w:val="TableParagraph"/>
              <w:numPr>
                <w:ilvl w:val="0"/>
                <w:numId w:val="15"/>
              </w:numPr>
              <w:tabs>
                <w:tab w:val="left" w:pos="724"/>
              </w:tabs>
              <w:spacing w:line="225" w:lineRule="exact"/>
              <w:ind w:left="724" w:hanging="35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hojas</w:t>
            </w:r>
            <w:r w:rsidR="00BC2DFA">
              <w:rPr>
                <w:spacing w:val="-4"/>
                <w:sz w:val="20"/>
              </w:rPr>
              <w:t>.</w:t>
            </w:r>
          </w:p>
          <w:p w:rsidR="00637EB5" w:rsidRPr="00637EB5" w:rsidRDefault="00637EB5">
            <w:pPr>
              <w:pStyle w:val="TableParagraph"/>
              <w:numPr>
                <w:ilvl w:val="0"/>
                <w:numId w:val="15"/>
              </w:numPr>
              <w:tabs>
                <w:tab w:val="left" w:pos="724"/>
              </w:tabs>
              <w:spacing w:line="225" w:lineRule="exact"/>
              <w:ind w:left="724" w:hanging="359"/>
              <w:rPr>
                <w:sz w:val="20"/>
              </w:rPr>
            </w:pPr>
            <w:r>
              <w:rPr>
                <w:spacing w:val="-2"/>
                <w:sz w:val="20"/>
              </w:rPr>
              <w:t>1 carpeta tamaño oficio.</w:t>
            </w:r>
          </w:p>
          <w:p w:rsidR="00637EB5" w:rsidRDefault="00637EB5" w:rsidP="00637EB5">
            <w:pPr>
              <w:pStyle w:val="TableParagraph"/>
              <w:tabs>
                <w:tab w:val="left" w:pos="724"/>
              </w:tabs>
              <w:spacing w:line="225" w:lineRule="exact"/>
              <w:rPr>
                <w:sz w:val="20"/>
              </w:rPr>
            </w:pPr>
          </w:p>
        </w:tc>
      </w:tr>
      <w:tr w:rsidR="00E73366">
        <w:trPr>
          <w:trHeight w:val="513"/>
        </w:trPr>
        <w:tc>
          <w:tcPr>
            <w:tcW w:w="2835" w:type="dxa"/>
          </w:tcPr>
          <w:p w:rsidR="00E73366" w:rsidRDefault="005C0B35">
            <w:pPr>
              <w:pStyle w:val="TableParagraph"/>
              <w:spacing w:line="254" w:lineRule="exact"/>
              <w:ind w:left="4"/>
            </w:pPr>
            <w:r>
              <w:t>HISTORIA,</w:t>
            </w:r>
            <w:r>
              <w:rPr>
                <w:spacing w:val="-16"/>
              </w:rPr>
              <w:t xml:space="preserve"> </w:t>
            </w:r>
            <w:r>
              <w:t>GEOGRAFÍA</w:t>
            </w:r>
            <w:r>
              <w:rPr>
                <w:spacing w:val="-15"/>
              </w:rPr>
              <w:t xml:space="preserve"> </w:t>
            </w:r>
            <w:r>
              <w:t xml:space="preserve">Y </w:t>
            </w:r>
            <w:r>
              <w:rPr>
                <w:spacing w:val="-2"/>
              </w:rPr>
              <w:t>CS.SOCIALES</w:t>
            </w:r>
          </w:p>
        </w:tc>
        <w:tc>
          <w:tcPr>
            <w:tcW w:w="7796" w:type="dxa"/>
          </w:tcPr>
          <w:p w:rsidR="00E73366" w:rsidRDefault="005C0B35">
            <w:pPr>
              <w:pStyle w:val="TableParagraph"/>
              <w:numPr>
                <w:ilvl w:val="0"/>
                <w:numId w:val="14"/>
              </w:numPr>
              <w:tabs>
                <w:tab w:val="left" w:pos="724"/>
              </w:tabs>
              <w:spacing w:line="225" w:lineRule="exact"/>
              <w:ind w:left="724" w:hanging="35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hojas</w:t>
            </w:r>
          </w:p>
        </w:tc>
      </w:tr>
      <w:tr w:rsidR="00E73366">
        <w:trPr>
          <w:trHeight w:val="455"/>
        </w:trPr>
        <w:tc>
          <w:tcPr>
            <w:tcW w:w="2835" w:type="dxa"/>
          </w:tcPr>
          <w:p w:rsidR="00E73366" w:rsidRDefault="005C0B35">
            <w:pPr>
              <w:pStyle w:val="TableParagraph"/>
              <w:spacing w:line="250" w:lineRule="exact"/>
              <w:ind w:left="4"/>
            </w:pPr>
            <w:r>
              <w:t>EDUCACIÓN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CIUDADANA</w:t>
            </w:r>
          </w:p>
        </w:tc>
        <w:tc>
          <w:tcPr>
            <w:tcW w:w="7796" w:type="dxa"/>
          </w:tcPr>
          <w:p w:rsidR="00E73366" w:rsidRDefault="005C0B35">
            <w:pPr>
              <w:pStyle w:val="TableParagraph"/>
              <w:numPr>
                <w:ilvl w:val="0"/>
                <w:numId w:val="13"/>
              </w:numPr>
              <w:tabs>
                <w:tab w:val="left" w:pos="724"/>
              </w:tabs>
              <w:spacing w:line="222" w:lineRule="exact"/>
              <w:ind w:left="724" w:hanging="35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hojas.</w:t>
            </w:r>
          </w:p>
        </w:tc>
      </w:tr>
      <w:tr w:rsidR="00E73366" w:rsidTr="00AE37E4">
        <w:trPr>
          <w:trHeight w:val="564"/>
        </w:trPr>
        <w:tc>
          <w:tcPr>
            <w:tcW w:w="2835" w:type="dxa"/>
          </w:tcPr>
          <w:p w:rsidR="00E73366" w:rsidRDefault="005C0B35">
            <w:pPr>
              <w:pStyle w:val="TableParagraph"/>
              <w:spacing w:line="250" w:lineRule="exact"/>
              <w:ind w:left="4"/>
            </w:pPr>
            <w:r>
              <w:rPr>
                <w:spacing w:val="-2"/>
              </w:rPr>
              <w:t>INGLÉS</w:t>
            </w:r>
          </w:p>
        </w:tc>
        <w:tc>
          <w:tcPr>
            <w:tcW w:w="7796" w:type="dxa"/>
          </w:tcPr>
          <w:p w:rsidR="00E73366" w:rsidRPr="00847A8F" w:rsidRDefault="005C0B35" w:rsidP="00F07190">
            <w:pPr>
              <w:pStyle w:val="TableParagraph"/>
              <w:numPr>
                <w:ilvl w:val="0"/>
                <w:numId w:val="12"/>
              </w:numPr>
              <w:tabs>
                <w:tab w:val="left" w:pos="724"/>
              </w:tabs>
              <w:spacing w:line="222" w:lineRule="exac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cuadriculado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hojas</w:t>
            </w:r>
          </w:p>
          <w:p w:rsidR="00F07190" w:rsidRPr="00F07190" w:rsidRDefault="00847A8F" w:rsidP="00F07190">
            <w:pPr>
              <w:pStyle w:val="TableParagraph"/>
              <w:numPr>
                <w:ilvl w:val="0"/>
                <w:numId w:val="12"/>
              </w:numPr>
              <w:tabs>
                <w:tab w:val="left" w:pos="724"/>
              </w:tabs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Texto: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bookmarkStart w:id="0" w:name="_GoBack"/>
            <w:r w:rsidR="00F07190" w:rsidRPr="00196A1E">
              <w:rPr>
                <w:b/>
                <w:sz w:val="20"/>
              </w:rPr>
              <w:t>Make</w:t>
            </w:r>
            <w:r w:rsidR="00F07190" w:rsidRPr="00196A1E">
              <w:rPr>
                <w:b/>
                <w:spacing w:val="-5"/>
                <w:sz w:val="20"/>
              </w:rPr>
              <w:t xml:space="preserve"> </w:t>
            </w:r>
            <w:r w:rsidR="00F07190" w:rsidRPr="00196A1E">
              <w:rPr>
                <w:b/>
                <w:sz w:val="20"/>
              </w:rPr>
              <w:t>your</w:t>
            </w:r>
            <w:r w:rsidR="00F07190" w:rsidRPr="00196A1E">
              <w:rPr>
                <w:b/>
                <w:spacing w:val="-4"/>
                <w:sz w:val="20"/>
              </w:rPr>
              <w:t xml:space="preserve"> </w:t>
            </w:r>
            <w:r w:rsidR="00F07190" w:rsidRPr="00196A1E">
              <w:rPr>
                <w:b/>
                <w:sz w:val="20"/>
              </w:rPr>
              <w:t>Mark</w:t>
            </w:r>
            <w:r w:rsidR="00F07190" w:rsidRPr="00196A1E">
              <w:rPr>
                <w:b/>
                <w:spacing w:val="-3"/>
                <w:sz w:val="20"/>
              </w:rPr>
              <w:t xml:space="preserve"> </w:t>
            </w:r>
            <w:r w:rsidR="00F07190" w:rsidRPr="00196A1E">
              <w:rPr>
                <w:b/>
                <w:sz w:val="20"/>
              </w:rPr>
              <w:t>B1</w:t>
            </w:r>
            <w:r w:rsidR="00F07190" w:rsidRPr="00196A1E">
              <w:rPr>
                <w:b/>
                <w:spacing w:val="-5"/>
                <w:sz w:val="20"/>
              </w:rPr>
              <w:t xml:space="preserve"> </w:t>
            </w:r>
            <w:r w:rsidR="00F07190" w:rsidRPr="00196A1E">
              <w:rPr>
                <w:b/>
                <w:spacing w:val="-10"/>
                <w:sz w:val="20"/>
              </w:rPr>
              <w:t>A</w:t>
            </w:r>
            <w:bookmarkEnd w:id="0"/>
          </w:p>
          <w:p w:rsidR="00F07190" w:rsidRDefault="00F07190" w:rsidP="00F07190">
            <w:pPr>
              <w:pStyle w:val="TableParagraph"/>
              <w:numPr>
                <w:ilvl w:val="0"/>
                <w:numId w:val="12"/>
              </w:numPr>
              <w:tabs>
                <w:tab w:val="left" w:pos="385"/>
              </w:tabs>
              <w:spacing w:line="229" w:lineRule="exact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IMPORTANTE: El texto solicitado es el mismo utilizado el año </w:t>
            </w:r>
            <w:r>
              <w:rPr>
                <w:rFonts w:ascii="Arial" w:hAnsi="Arial"/>
                <w:b/>
                <w:spacing w:val="-6"/>
                <w:sz w:val="20"/>
              </w:rPr>
              <w:t>anterior (2025)</w:t>
            </w:r>
          </w:p>
          <w:p w:rsidR="00E73366" w:rsidRDefault="00E73366" w:rsidP="00F07190">
            <w:pPr>
              <w:pStyle w:val="TableParagraph"/>
              <w:tabs>
                <w:tab w:val="left" w:pos="724"/>
              </w:tabs>
              <w:ind w:left="725"/>
              <w:rPr>
                <w:sz w:val="20"/>
              </w:rPr>
            </w:pPr>
          </w:p>
        </w:tc>
      </w:tr>
      <w:tr w:rsidR="00E73366">
        <w:trPr>
          <w:trHeight w:val="901"/>
        </w:trPr>
        <w:tc>
          <w:tcPr>
            <w:tcW w:w="2835" w:type="dxa"/>
          </w:tcPr>
          <w:p w:rsidR="00E73366" w:rsidRDefault="005C0B35">
            <w:pPr>
              <w:pStyle w:val="TableParagraph"/>
              <w:ind w:left="4"/>
            </w:pPr>
            <w:r>
              <w:rPr>
                <w:spacing w:val="-2"/>
              </w:rPr>
              <w:t>MATEMÁTICA</w:t>
            </w:r>
          </w:p>
        </w:tc>
        <w:tc>
          <w:tcPr>
            <w:tcW w:w="7796" w:type="dxa"/>
          </w:tcPr>
          <w:p w:rsidR="00E73366" w:rsidRDefault="005C0B35">
            <w:pPr>
              <w:pStyle w:val="TableParagraph"/>
              <w:numPr>
                <w:ilvl w:val="0"/>
                <w:numId w:val="11"/>
              </w:numPr>
              <w:tabs>
                <w:tab w:val="left" w:pos="724"/>
              </w:tabs>
              <w:spacing w:line="224" w:lineRule="exact"/>
              <w:ind w:left="724" w:hanging="35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150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hojas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cuadro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grande.</w:t>
            </w:r>
          </w:p>
          <w:p w:rsidR="00E73366" w:rsidRDefault="005C0B35">
            <w:pPr>
              <w:pStyle w:val="TableParagraph"/>
              <w:numPr>
                <w:ilvl w:val="0"/>
                <w:numId w:val="11"/>
              </w:numPr>
              <w:tabs>
                <w:tab w:val="left" w:pos="724"/>
              </w:tabs>
              <w:spacing w:line="229" w:lineRule="exact"/>
              <w:ind w:left="724" w:hanging="35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carpeta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archivador.</w:t>
            </w:r>
          </w:p>
          <w:p w:rsidR="00E73366" w:rsidRDefault="005C0B35">
            <w:pPr>
              <w:pStyle w:val="TableParagraph"/>
              <w:numPr>
                <w:ilvl w:val="0"/>
                <w:numId w:val="11"/>
              </w:numPr>
              <w:tabs>
                <w:tab w:val="left" w:pos="724"/>
              </w:tabs>
              <w:ind w:left="724" w:hanging="35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calculadora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científica.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sugiere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modelo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fx-350MS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medio)</w:t>
            </w:r>
          </w:p>
        </w:tc>
      </w:tr>
      <w:tr w:rsidR="00E73366">
        <w:trPr>
          <w:trHeight w:val="385"/>
        </w:trPr>
        <w:tc>
          <w:tcPr>
            <w:tcW w:w="2835" w:type="dxa"/>
          </w:tcPr>
          <w:p w:rsidR="00E73366" w:rsidRDefault="005C0B35">
            <w:pPr>
              <w:pStyle w:val="TableParagraph"/>
              <w:spacing w:line="250" w:lineRule="exact"/>
              <w:ind w:left="4"/>
            </w:pPr>
            <w:r>
              <w:rPr>
                <w:spacing w:val="-2"/>
              </w:rPr>
              <w:t>BIOLOGÍA</w:t>
            </w:r>
          </w:p>
        </w:tc>
        <w:tc>
          <w:tcPr>
            <w:tcW w:w="7796" w:type="dxa"/>
          </w:tcPr>
          <w:p w:rsidR="00E73366" w:rsidRDefault="005C0B35">
            <w:pPr>
              <w:pStyle w:val="TableParagraph"/>
              <w:numPr>
                <w:ilvl w:val="0"/>
                <w:numId w:val="10"/>
              </w:numPr>
              <w:tabs>
                <w:tab w:val="left" w:pos="724"/>
              </w:tabs>
              <w:spacing w:line="222" w:lineRule="exact"/>
              <w:ind w:left="724" w:hanging="35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cuadro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grande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hojas</w:t>
            </w:r>
          </w:p>
        </w:tc>
      </w:tr>
      <w:tr w:rsidR="00E73366">
        <w:trPr>
          <w:trHeight w:val="520"/>
        </w:trPr>
        <w:tc>
          <w:tcPr>
            <w:tcW w:w="2835" w:type="dxa"/>
          </w:tcPr>
          <w:p w:rsidR="00E73366" w:rsidRDefault="005C0B35">
            <w:pPr>
              <w:pStyle w:val="TableParagraph"/>
              <w:ind w:left="4"/>
            </w:pPr>
            <w:r>
              <w:rPr>
                <w:spacing w:val="-2"/>
              </w:rPr>
              <w:t>QUÍMICA</w:t>
            </w:r>
          </w:p>
        </w:tc>
        <w:tc>
          <w:tcPr>
            <w:tcW w:w="7796" w:type="dxa"/>
          </w:tcPr>
          <w:p w:rsidR="00E73366" w:rsidRDefault="005C0B35">
            <w:pPr>
              <w:pStyle w:val="TableParagraph"/>
              <w:numPr>
                <w:ilvl w:val="0"/>
                <w:numId w:val="9"/>
              </w:numPr>
              <w:tabs>
                <w:tab w:val="left" w:pos="724"/>
              </w:tabs>
              <w:spacing w:line="225" w:lineRule="exact"/>
              <w:ind w:left="724" w:hanging="35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hojas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cuadro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grande.</w:t>
            </w:r>
          </w:p>
          <w:p w:rsidR="00E73366" w:rsidRDefault="005C0B35">
            <w:pPr>
              <w:pStyle w:val="TableParagraph"/>
              <w:numPr>
                <w:ilvl w:val="0"/>
                <w:numId w:val="9"/>
              </w:numPr>
              <w:tabs>
                <w:tab w:val="left" w:pos="724"/>
              </w:tabs>
              <w:ind w:left="724" w:hanging="359"/>
              <w:rPr>
                <w:sz w:val="20"/>
              </w:rPr>
            </w:pPr>
            <w:r>
              <w:rPr>
                <w:sz w:val="20"/>
              </w:rPr>
              <w:t>Tabla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periódica.</w:t>
            </w:r>
          </w:p>
        </w:tc>
      </w:tr>
      <w:tr w:rsidR="00E73366">
        <w:trPr>
          <w:trHeight w:val="366"/>
        </w:trPr>
        <w:tc>
          <w:tcPr>
            <w:tcW w:w="2835" w:type="dxa"/>
          </w:tcPr>
          <w:p w:rsidR="00E73366" w:rsidRDefault="005C0B35">
            <w:pPr>
              <w:pStyle w:val="TableParagraph"/>
              <w:spacing w:line="250" w:lineRule="exact"/>
              <w:ind w:left="4"/>
            </w:pPr>
            <w:r>
              <w:rPr>
                <w:spacing w:val="-2"/>
              </w:rPr>
              <w:t>FÍSICA</w:t>
            </w:r>
          </w:p>
        </w:tc>
        <w:tc>
          <w:tcPr>
            <w:tcW w:w="7796" w:type="dxa"/>
          </w:tcPr>
          <w:p w:rsidR="00E73366" w:rsidRDefault="005C0B35">
            <w:pPr>
              <w:pStyle w:val="TableParagraph"/>
              <w:numPr>
                <w:ilvl w:val="0"/>
                <w:numId w:val="8"/>
              </w:numPr>
              <w:tabs>
                <w:tab w:val="left" w:pos="724"/>
              </w:tabs>
              <w:spacing w:line="222" w:lineRule="exact"/>
              <w:ind w:left="724" w:hanging="35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hojas</w:t>
            </w:r>
          </w:p>
        </w:tc>
      </w:tr>
      <w:tr w:rsidR="00E73366">
        <w:trPr>
          <w:trHeight w:val="767"/>
        </w:trPr>
        <w:tc>
          <w:tcPr>
            <w:tcW w:w="2835" w:type="dxa"/>
          </w:tcPr>
          <w:p w:rsidR="00E73366" w:rsidRDefault="005C0B35">
            <w:pPr>
              <w:pStyle w:val="TableParagraph"/>
              <w:ind w:left="4" w:right="155"/>
            </w:pPr>
            <w:r>
              <w:t>MATERIAS</w:t>
            </w:r>
            <w:r>
              <w:rPr>
                <w:spacing w:val="-16"/>
              </w:rPr>
              <w:t xml:space="preserve"> </w:t>
            </w:r>
            <w:r>
              <w:t>COMUNES</w:t>
            </w:r>
            <w:r>
              <w:rPr>
                <w:spacing w:val="-15"/>
              </w:rPr>
              <w:t xml:space="preserve"> </w:t>
            </w:r>
            <w:r>
              <w:t xml:space="preserve">EN </w:t>
            </w:r>
            <w:r>
              <w:rPr>
                <w:spacing w:val="-2"/>
              </w:rPr>
              <w:t>CIENCIAS</w:t>
            </w:r>
          </w:p>
        </w:tc>
        <w:tc>
          <w:tcPr>
            <w:tcW w:w="7796" w:type="dxa"/>
          </w:tcPr>
          <w:p w:rsidR="00AE37E4" w:rsidRPr="00557036" w:rsidRDefault="00AE37E4" w:rsidP="00AE37E4">
            <w:pPr>
              <w:pStyle w:val="TableParagraph"/>
              <w:numPr>
                <w:ilvl w:val="0"/>
                <w:numId w:val="7"/>
              </w:numPr>
              <w:tabs>
                <w:tab w:val="left" w:pos="366"/>
                <w:tab w:val="left" w:pos="724"/>
              </w:tabs>
              <w:spacing w:line="222" w:lineRule="exac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calculadora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científica.</w:t>
            </w:r>
          </w:p>
          <w:p w:rsidR="00AE37E4" w:rsidRPr="00557036" w:rsidRDefault="00AE37E4" w:rsidP="00AE37E4">
            <w:pPr>
              <w:pStyle w:val="TableParagraph"/>
              <w:numPr>
                <w:ilvl w:val="0"/>
                <w:numId w:val="7"/>
              </w:numPr>
              <w:tabs>
                <w:tab w:val="left" w:pos="366"/>
                <w:tab w:val="left" w:pos="724"/>
              </w:tabs>
              <w:spacing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Lápiz pasta azul, negro y rojo.</w:t>
            </w:r>
          </w:p>
          <w:p w:rsidR="00AE37E4" w:rsidRPr="00557036" w:rsidRDefault="00AE37E4" w:rsidP="00AE37E4">
            <w:pPr>
              <w:pStyle w:val="TableParagraph"/>
              <w:numPr>
                <w:ilvl w:val="0"/>
                <w:numId w:val="7"/>
              </w:numPr>
              <w:tabs>
                <w:tab w:val="left" w:pos="366"/>
                <w:tab w:val="left" w:pos="724"/>
              </w:tabs>
              <w:spacing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Lápiz grafito</w:t>
            </w:r>
          </w:p>
          <w:p w:rsidR="00AE37E4" w:rsidRDefault="00AE37E4" w:rsidP="00AE37E4">
            <w:pPr>
              <w:pStyle w:val="TableParagraph"/>
              <w:numPr>
                <w:ilvl w:val="0"/>
                <w:numId w:val="7"/>
              </w:numPr>
              <w:tabs>
                <w:tab w:val="left" w:pos="366"/>
                <w:tab w:val="left" w:pos="724"/>
              </w:tabs>
              <w:spacing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Goma de borrar</w:t>
            </w:r>
          </w:p>
          <w:p w:rsidR="00AE37E4" w:rsidRDefault="00AE37E4" w:rsidP="00AE37E4">
            <w:pPr>
              <w:pStyle w:val="TableParagraph"/>
              <w:numPr>
                <w:ilvl w:val="0"/>
                <w:numId w:val="7"/>
              </w:numPr>
              <w:tabs>
                <w:tab w:val="left" w:pos="366"/>
                <w:tab w:val="left" w:pos="724"/>
              </w:tabs>
              <w:spacing w:before="3" w:line="224" w:lineRule="exact"/>
              <w:rPr>
                <w:sz w:val="20"/>
              </w:rPr>
            </w:pPr>
            <w:r>
              <w:rPr>
                <w:sz w:val="20"/>
              </w:rPr>
              <w:t>Destacadores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(3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colores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diferentes).</w:t>
            </w:r>
          </w:p>
          <w:p w:rsidR="00E73366" w:rsidRDefault="00AE37E4" w:rsidP="00AE37E4">
            <w:pPr>
              <w:pStyle w:val="TableParagraph"/>
              <w:numPr>
                <w:ilvl w:val="0"/>
                <w:numId w:val="7"/>
              </w:numPr>
              <w:tabs>
                <w:tab w:val="left" w:pos="724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delantal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cotona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color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blanco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laboratorio.</w:t>
            </w:r>
          </w:p>
        </w:tc>
      </w:tr>
      <w:tr w:rsidR="00E73366">
        <w:trPr>
          <w:trHeight w:val="2517"/>
        </w:trPr>
        <w:tc>
          <w:tcPr>
            <w:tcW w:w="2835" w:type="dxa"/>
          </w:tcPr>
          <w:p w:rsidR="00E73366" w:rsidRDefault="005C0B35">
            <w:pPr>
              <w:pStyle w:val="TableParagraph"/>
              <w:spacing w:line="251" w:lineRule="exact"/>
              <w:ind w:left="4"/>
            </w:pPr>
            <w:r>
              <w:t>ARTES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VISUALES</w:t>
            </w:r>
          </w:p>
        </w:tc>
        <w:tc>
          <w:tcPr>
            <w:tcW w:w="7796" w:type="dxa"/>
          </w:tcPr>
          <w:p w:rsidR="00E73366" w:rsidRDefault="005C0B35">
            <w:pPr>
              <w:pStyle w:val="TableParagraph"/>
              <w:numPr>
                <w:ilvl w:val="0"/>
                <w:numId w:val="6"/>
              </w:numPr>
              <w:tabs>
                <w:tab w:val="left" w:pos="725"/>
              </w:tabs>
              <w:ind w:right="1129"/>
              <w:rPr>
                <w:sz w:val="20"/>
              </w:rPr>
            </w:pPr>
            <w:r>
              <w:rPr>
                <w:sz w:val="20"/>
              </w:rPr>
              <w:t>Croquera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hojas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blancas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tamaño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carta/oficio.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(se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puede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reutilizar cuaderno del año anterior)</w:t>
            </w:r>
          </w:p>
          <w:p w:rsidR="00E73366" w:rsidRDefault="005C0B35">
            <w:pPr>
              <w:pStyle w:val="TableParagraph"/>
              <w:numPr>
                <w:ilvl w:val="0"/>
                <w:numId w:val="6"/>
              </w:numPr>
              <w:tabs>
                <w:tab w:val="left" w:pos="724"/>
              </w:tabs>
              <w:spacing w:line="226" w:lineRule="exact"/>
              <w:ind w:left="724" w:hanging="359"/>
              <w:rPr>
                <w:sz w:val="20"/>
              </w:rPr>
            </w:pPr>
            <w:r>
              <w:rPr>
                <w:sz w:val="20"/>
              </w:rPr>
              <w:t>Lápiz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grafito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n°2.</w:t>
            </w:r>
          </w:p>
          <w:p w:rsidR="00E73366" w:rsidRDefault="005C0B35">
            <w:pPr>
              <w:pStyle w:val="TableParagraph"/>
              <w:numPr>
                <w:ilvl w:val="0"/>
                <w:numId w:val="6"/>
              </w:numPr>
              <w:tabs>
                <w:tab w:val="left" w:pos="724"/>
              </w:tabs>
              <w:spacing w:line="229" w:lineRule="exact"/>
              <w:ind w:left="724" w:hanging="35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caja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lápices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colores.</w:t>
            </w:r>
          </w:p>
          <w:p w:rsidR="00E73366" w:rsidRDefault="005C0B35">
            <w:pPr>
              <w:pStyle w:val="TableParagraph"/>
              <w:numPr>
                <w:ilvl w:val="0"/>
                <w:numId w:val="6"/>
              </w:numPr>
              <w:tabs>
                <w:tab w:val="left" w:pos="724"/>
              </w:tabs>
              <w:spacing w:line="229" w:lineRule="exact"/>
              <w:ind w:left="724" w:hanging="359"/>
              <w:rPr>
                <w:sz w:val="20"/>
              </w:rPr>
            </w:pPr>
            <w:r>
              <w:rPr>
                <w:sz w:val="20"/>
              </w:rPr>
              <w:t>Goma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borrar.</w:t>
            </w:r>
          </w:p>
          <w:p w:rsidR="00E73366" w:rsidRDefault="005C0B35">
            <w:pPr>
              <w:pStyle w:val="TableParagraph"/>
              <w:numPr>
                <w:ilvl w:val="0"/>
                <w:numId w:val="6"/>
              </w:numPr>
              <w:tabs>
                <w:tab w:val="left" w:pos="724"/>
              </w:tabs>
              <w:spacing w:line="229" w:lineRule="exact"/>
              <w:ind w:left="724" w:hanging="359"/>
              <w:rPr>
                <w:sz w:val="20"/>
              </w:rPr>
            </w:pPr>
            <w:r>
              <w:rPr>
                <w:sz w:val="20"/>
              </w:rPr>
              <w:t>Regla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-5"/>
                <w:sz w:val="20"/>
              </w:rPr>
              <w:t xml:space="preserve"> cm.</w:t>
            </w:r>
          </w:p>
          <w:p w:rsidR="00E73366" w:rsidRDefault="005C0B35">
            <w:pPr>
              <w:pStyle w:val="TableParagraph"/>
              <w:numPr>
                <w:ilvl w:val="0"/>
                <w:numId w:val="6"/>
              </w:numPr>
              <w:tabs>
                <w:tab w:val="left" w:pos="724"/>
              </w:tabs>
              <w:spacing w:line="228" w:lineRule="exact"/>
              <w:ind w:left="724" w:hanging="359"/>
              <w:rPr>
                <w:sz w:val="20"/>
              </w:rPr>
            </w:pPr>
            <w:r>
              <w:rPr>
                <w:spacing w:val="-2"/>
                <w:sz w:val="20"/>
              </w:rPr>
              <w:t>Tijeras.</w:t>
            </w:r>
          </w:p>
          <w:p w:rsidR="00E73366" w:rsidRDefault="005C0B35">
            <w:pPr>
              <w:pStyle w:val="TableParagraph"/>
              <w:numPr>
                <w:ilvl w:val="0"/>
                <w:numId w:val="6"/>
              </w:numPr>
              <w:tabs>
                <w:tab w:val="left" w:pos="724"/>
              </w:tabs>
              <w:spacing w:line="228" w:lineRule="exact"/>
              <w:ind w:left="724" w:hanging="359"/>
              <w:rPr>
                <w:sz w:val="20"/>
              </w:rPr>
            </w:pPr>
            <w:r>
              <w:rPr>
                <w:sz w:val="20"/>
              </w:rPr>
              <w:t>Pegamento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barra.</w:t>
            </w:r>
          </w:p>
          <w:p w:rsidR="00E73366" w:rsidRDefault="005C0B35">
            <w:pPr>
              <w:pStyle w:val="TableParagraph"/>
              <w:numPr>
                <w:ilvl w:val="0"/>
                <w:numId w:val="6"/>
              </w:numPr>
              <w:tabs>
                <w:tab w:val="left" w:pos="724"/>
              </w:tabs>
              <w:spacing w:line="228" w:lineRule="exact"/>
              <w:ind w:left="724" w:hanging="35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Otros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materiales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pedirán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clase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20"/>
              </w:rPr>
              <w:t>clase</w:t>
            </w:r>
          </w:p>
          <w:p w:rsidR="00E73366" w:rsidRDefault="005C0B35">
            <w:pPr>
              <w:pStyle w:val="TableParagraph"/>
              <w:numPr>
                <w:ilvl w:val="0"/>
                <w:numId w:val="6"/>
              </w:numPr>
              <w:tabs>
                <w:tab w:val="left" w:pos="724"/>
              </w:tabs>
              <w:spacing w:line="229" w:lineRule="exact"/>
              <w:ind w:left="724" w:hanging="35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nota: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los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materiales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empiezan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utilizar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el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primer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día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clase</w:t>
            </w:r>
          </w:p>
        </w:tc>
      </w:tr>
      <w:tr w:rsidR="00E73366" w:rsidTr="00AE37E4">
        <w:trPr>
          <w:trHeight w:val="1568"/>
        </w:trPr>
        <w:tc>
          <w:tcPr>
            <w:tcW w:w="2835" w:type="dxa"/>
          </w:tcPr>
          <w:p w:rsidR="00E73366" w:rsidRDefault="005C0B35">
            <w:pPr>
              <w:pStyle w:val="TableParagraph"/>
              <w:spacing w:line="250" w:lineRule="exact"/>
              <w:ind w:left="4"/>
            </w:pPr>
            <w:r>
              <w:t>ARTES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MUSICALES</w:t>
            </w:r>
          </w:p>
        </w:tc>
        <w:tc>
          <w:tcPr>
            <w:tcW w:w="7796" w:type="dxa"/>
          </w:tcPr>
          <w:p w:rsidR="00E73366" w:rsidRDefault="005C0B35">
            <w:pPr>
              <w:pStyle w:val="TableParagraph"/>
              <w:numPr>
                <w:ilvl w:val="0"/>
                <w:numId w:val="5"/>
              </w:numPr>
              <w:tabs>
                <w:tab w:val="left" w:pos="725"/>
              </w:tabs>
              <w:ind w:right="541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cuadriculado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hojas.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puede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reutilizar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año </w:t>
            </w:r>
            <w:r>
              <w:rPr>
                <w:spacing w:val="-2"/>
                <w:sz w:val="20"/>
              </w:rPr>
              <w:t>anterior).</w:t>
            </w:r>
          </w:p>
          <w:p w:rsidR="00E73366" w:rsidRDefault="005C0B35">
            <w:pPr>
              <w:pStyle w:val="TableParagraph"/>
              <w:numPr>
                <w:ilvl w:val="0"/>
                <w:numId w:val="5"/>
              </w:numPr>
              <w:tabs>
                <w:tab w:val="left" w:pos="725"/>
              </w:tabs>
              <w:ind w:right="1052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pentagrama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hojas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entera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(se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puede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reutilizar cuaderno del año anterior).</w:t>
            </w:r>
          </w:p>
          <w:p w:rsidR="00E73366" w:rsidRDefault="00AE37E4">
            <w:pPr>
              <w:pStyle w:val="TableParagraph"/>
              <w:numPr>
                <w:ilvl w:val="0"/>
                <w:numId w:val="5"/>
              </w:numPr>
              <w:tabs>
                <w:tab w:val="left" w:pos="724"/>
              </w:tabs>
              <w:spacing w:line="228" w:lineRule="exact"/>
              <w:ind w:left="724" w:hanging="359"/>
              <w:rPr>
                <w:sz w:val="20"/>
              </w:rPr>
            </w:pPr>
            <w:r>
              <w:rPr>
                <w:sz w:val="20"/>
              </w:rPr>
              <w:t>G</w:t>
            </w:r>
            <w:r w:rsidR="005C0B35">
              <w:rPr>
                <w:sz w:val="20"/>
              </w:rPr>
              <w:t>uitarra</w:t>
            </w:r>
            <w:r>
              <w:rPr>
                <w:sz w:val="20"/>
              </w:rPr>
              <w:t xml:space="preserve"> y/o</w:t>
            </w:r>
            <w:r w:rsidR="005C0B35">
              <w:rPr>
                <w:sz w:val="20"/>
              </w:rPr>
              <w:t>,</w:t>
            </w:r>
            <w:r w:rsidR="005C0B35"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charango, ukelele o instrumento armónico</w:t>
            </w:r>
          </w:p>
          <w:p w:rsidR="00E73366" w:rsidRDefault="005C0B35">
            <w:pPr>
              <w:pStyle w:val="TableParagraph"/>
              <w:numPr>
                <w:ilvl w:val="0"/>
                <w:numId w:val="5"/>
              </w:numPr>
              <w:tabs>
                <w:tab w:val="left" w:pos="724"/>
              </w:tabs>
              <w:spacing w:line="228" w:lineRule="exact"/>
              <w:ind w:left="724" w:hanging="359"/>
              <w:rPr>
                <w:sz w:val="20"/>
              </w:rPr>
            </w:pPr>
            <w:r>
              <w:rPr>
                <w:sz w:val="20"/>
              </w:rPr>
              <w:t>Materiales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pedirán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clase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clase.</w:t>
            </w:r>
          </w:p>
        </w:tc>
      </w:tr>
      <w:tr w:rsidR="00E73366">
        <w:trPr>
          <w:trHeight w:val="1842"/>
        </w:trPr>
        <w:tc>
          <w:tcPr>
            <w:tcW w:w="2835" w:type="dxa"/>
          </w:tcPr>
          <w:p w:rsidR="00E73366" w:rsidRDefault="005C0B35">
            <w:pPr>
              <w:pStyle w:val="TableParagraph"/>
              <w:ind w:left="14"/>
            </w:pPr>
            <w:r>
              <w:t>EDUCACIÓN</w:t>
            </w:r>
            <w:r>
              <w:rPr>
                <w:spacing w:val="-16"/>
              </w:rPr>
              <w:t xml:space="preserve"> </w:t>
            </w:r>
            <w:r>
              <w:t>FÍSICA</w:t>
            </w:r>
            <w:r>
              <w:rPr>
                <w:spacing w:val="-15"/>
              </w:rPr>
              <w:t xml:space="preserve"> </w:t>
            </w:r>
            <w:r>
              <w:t xml:space="preserve">Y </w:t>
            </w:r>
            <w:r>
              <w:rPr>
                <w:spacing w:val="-2"/>
              </w:rPr>
              <w:t>SALUD</w:t>
            </w:r>
          </w:p>
        </w:tc>
        <w:tc>
          <w:tcPr>
            <w:tcW w:w="7796" w:type="dxa"/>
          </w:tcPr>
          <w:p w:rsidR="00E73366" w:rsidRDefault="005C0B35">
            <w:pPr>
              <w:pStyle w:val="TableParagraph"/>
              <w:numPr>
                <w:ilvl w:val="0"/>
                <w:numId w:val="4"/>
              </w:numPr>
              <w:tabs>
                <w:tab w:val="left" w:pos="724"/>
              </w:tabs>
              <w:spacing w:line="228" w:lineRule="exact"/>
              <w:ind w:left="724" w:hanging="359"/>
              <w:rPr>
                <w:sz w:val="20"/>
              </w:rPr>
            </w:pPr>
            <w:r>
              <w:rPr>
                <w:sz w:val="20"/>
              </w:rPr>
              <w:t>Polera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blanca,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buzo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azul,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short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calzas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azul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marino</w:t>
            </w:r>
          </w:p>
          <w:p w:rsidR="00E73366" w:rsidRDefault="005C0B35">
            <w:pPr>
              <w:pStyle w:val="TableParagraph"/>
              <w:numPr>
                <w:ilvl w:val="0"/>
                <w:numId w:val="4"/>
              </w:numPr>
              <w:tabs>
                <w:tab w:val="left" w:pos="724"/>
              </w:tabs>
              <w:spacing w:line="229" w:lineRule="exact"/>
              <w:ind w:left="724" w:hanging="359"/>
              <w:rPr>
                <w:sz w:val="20"/>
              </w:rPr>
            </w:pPr>
            <w:r>
              <w:rPr>
                <w:sz w:val="20"/>
              </w:rPr>
              <w:t>Polera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cambio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azul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marino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colegio</w:t>
            </w:r>
          </w:p>
          <w:p w:rsidR="00E73366" w:rsidRDefault="005C0B35">
            <w:pPr>
              <w:pStyle w:val="TableParagraph"/>
              <w:numPr>
                <w:ilvl w:val="0"/>
                <w:numId w:val="4"/>
              </w:numPr>
              <w:tabs>
                <w:tab w:val="left" w:pos="724"/>
              </w:tabs>
              <w:ind w:left="724" w:hanging="35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hojas.</w:t>
            </w:r>
          </w:p>
          <w:p w:rsidR="00E73366" w:rsidRDefault="005C0B35">
            <w:pPr>
              <w:pStyle w:val="TableParagraph"/>
              <w:numPr>
                <w:ilvl w:val="0"/>
                <w:numId w:val="4"/>
              </w:numPr>
              <w:tabs>
                <w:tab w:val="left" w:pos="725"/>
              </w:tabs>
              <w:spacing w:before="1"/>
              <w:ind w:right="618"/>
              <w:rPr>
                <w:sz w:val="20"/>
              </w:rPr>
            </w:pPr>
            <w:r>
              <w:rPr>
                <w:sz w:val="20"/>
              </w:rPr>
              <w:t>Útiles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aseo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(jabón,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toalla,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bloqueador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solar,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desodorante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spray, botella de agua plástica).</w:t>
            </w:r>
          </w:p>
          <w:p w:rsidR="00E73366" w:rsidRDefault="005C0B35">
            <w:pPr>
              <w:pStyle w:val="TableParagraph"/>
              <w:numPr>
                <w:ilvl w:val="0"/>
                <w:numId w:val="4"/>
              </w:numPr>
              <w:tabs>
                <w:tab w:val="left" w:pos="725"/>
              </w:tabs>
              <w:spacing w:before="3"/>
              <w:ind w:right="504"/>
              <w:rPr>
                <w:sz w:val="20"/>
              </w:rPr>
            </w:pPr>
            <w:r>
              <w:rPr>
                <w:sz w:val="20"/>
              </w:rPr>
              <w:t>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tener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alguna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prescripción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médica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clases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 Educación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Física,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entregar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médico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marzo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2025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</w:p>
          <w:p w:rsidR="00E73366" w:rsidRDefault="005C0B35">
            <w:pPr>
              <w:pStyle w:val="TableParagraph"/>
              <w:spacing w:line="211" w:lineRule="exact"/>
              <w:ind w:left="725"/>
              <w:rPr>
                <w:sz w:val="20"/>
              </w:rPr>
            </w:pPr>
            <w:r>
              <w:rPr>
                <w:sz w:val="20"/>
              </w:rPr>
              <w:t>profesor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jefe.</w:t>
            </w:r>
          </w:p>
        </w:tc>
      </w:tr>
      <w:tr w:rsidR="00E73366">
        <w:trPr>
          <w:trHeight w:val="443"/>
        </w:trPr>
        <w:tc>
          <w:tcPr>
            <w:tcW w:w="2835" w:type="dxa"/>
          </w:tcPr>
          <w:p w:rsidR="00E73366" w:rsidRDefault="005C0B35">
            <w:pPr>
              <w:pStyle w:val="TableParagraph"/>
              <w:ind w:left="14"/>
            </w:pPr>
            <w:r>
              <w:rPr>
                <w:spacing w:val="-2"/>
              </w:rPr>
              <w:t>RELIGIÓN</w:t>
            </w:r>
          </w:p>
        </w:tc>
        <w:tc>
          <w:tcPr>
            <w:tcW w:w="7796" w:type="dxa"/>
          </w:tcPr>
          <w:p w:rsidR="00E73366" w:rsidRDefault="005C0B35">
            <w:pPr>
              <w:pStyle w:val="TableParagraph"/>
              <w:numPr>
                <w:ilvl w:val="0"/>
                <w:numId w:val="3"/>
              </w:numPr>
              <w:tabs>
                <w:tab w:val="left" w:pos="724"/>
              </w:tabs>
              <w:spacing w:line="215" w:lineRule="exact"/>
              <w:ind w:left="724" w:hanging="35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cuadro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grande,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hojas.</w:t>
            </w:r>
          </w:p>
        </w:tc>
      </w:tr>
      <w:tr w:rsidR="00E73366">
        <w:trPr>
          <w:trHeight w:val="427"/>
        </w:trPr>
        <w:tc>
          <w:tcPr>
            <w:tcW w:w="2835" w:type="dxa"/>
          </w:tcPr>
          <w:p w:rsidR="00E73366" w:rsidRDefault="005C0B35">
            <w:pPr>
              <w:pStyle w:val="TableParagraph"/>
              <w:spacing w:line="250" w:lineRule="exact"/>
              <w:ind w:left="14"/>
            </w:pPr>
            <w:r>
              <w:rPr>
                <w:spacing w:val="-2"/>
              </w:rPr>
              <w:t>ORIENTACIÓN</w:t>
            </w:r>
          </w:p>
        </w:tc>
        <w:tc>
          <w:tcPr>
            <w:tcW w:w="7796" w:type="dxa"/>
          </w:tcPr>
          <w:p w:rsidR="00E73366" w:rsidRDefault="005C0B35">
            <w:pPr>
              <w:pStyle w:val="TableParagraph"/>
              <w:numPr>
                <w:ilvl w:val="0"/>
                <w:numId w:val="2"/>
              </w:numPr>
              <w:tabs>
                <w:tab w:val="left" w:pos="724"/>
              </w:tabs>
              <w:spacing w:line="213" w:lineRule="exact"/>
              <w:ind w:left="724" w:hanging="35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cuadro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grande,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hojas.</w:t>
            </w:r>
          </w:p>
        </w:tc>
      </w:tr>
      <w:tr w:rsidR="00E73366">
        <w:trPr>
          <w:trHeight w:val="458"/>
        </w:trPr>
        <w:tc>
          <w:tcPr>
            <w:tcW w:w="2835" w:type="dxa"/>
          </w:tcPr>
          <w:p w:rsidR="00E73366" w:rsidRDefault="005C0B35">
            <w:pPr>
              <w:pStyle w:val="TableParagraph"/>
              <w:spacing w:line="250" w:lineRule="exact"/>
              <w:ind w:left="14"/>
            </w:pPr>
            <w:r>
              <w:rPr>
                <w:spacing w:val="-2"/>
              </w:rPr>
              <w:t>TECNOLOGÍA</w:t>
            </w:r>
          </w:p>
        </w:tc>
        <w:tc>
          <w:tcPr>
            <w:tcW w:w="7796" w:type="dxa"/>
          </w:tcPr>
          <w:p w:rsidR="00E73366" w:rsidRDefault="005C0B35">
            <w:pPr>
              <w:pStyle w:val="TableParagraph"/>
              <w:numPr>
                <w:ilvl w:val="0"/>
                <w:numId w:val="1"/>
              </w:numPr>
              <w:tabs>
                <w:tab w:val="left" w:pos="724"/>
              </w:tabs>
              <w:spacing w:line="222" w:lineRule="exact"/>
              <w:ind w:left="724" w:hanging="35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cuadro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grande,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hojas.</w:t>
            </w:r>
          </w:p>
          <w:p w:rsidR="00E73366" w:rsidRDefault="005C0B35">
            <w:pPr>
              <w:pStyle w:val="TableParagraph"/>
              <w:numPr>
                <w:ilvl w:val="0"/>
                <w:numId w:val="1"/>
              </w:numPr>
              <w:tabs>
                <w:tab w:val="left" w:pos="724"/>
              </w:tabs>
              <w:spacing w:before="3" w:line="213" w:lineRule="exact"/>
              <w:ind w:left="724" w:hanging="359"/>
              <w:rPr>
                <w:sz w:val="20"/>
              </w:rPr>
            </w:pPr>
            <w:r>
              <w:rPr>
                <w:sz w:val="20"/>
              </w:rPr>
              <w:t>Materiales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trabajos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solicitarán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clase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clase.</w:t>
            </w:r>
          </w:p>
        </w:tc>
      </w:tr>
    </w:tbl>
    <w:p w:rsidR="00E73366" w:rsidRDefault="005C0B35">
      <w:pPr>
        <w:pStyle w:val="Textoindependiente"/>
        <w:spacing w:before="1"/>
        <w:rPr>
          <w:rFonts w:ascii="Arial"/>
          <w:b/>
          <w:sz w:val="14"/>
        </w:rPr>
      </w:pPr>
      <w:r>
        <w:rPr>
          <w:rFonts w:ascii="Arial"/>
          <w:b/>
          <w:noProof/>
          <w:sz w:val="14"/>
          <w:lang w:val="es-CL" w:eastAsia="es-CL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121285</wp:posOffset>
                </wp:positionV>
                <wp:extent cx="6766559" cy="56261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66559" cy="56261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B4285B" w:rsidRDefault="00B4285B" w:rsidP="00B4285B">
                            <w:pPr>
                              <w:pStyle w:val="Textoindependiente"/>
                              <w:spacing w:before="200"/>
                              <w:ind w:left="141" w:right="7"/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IMPORTANTE: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t>Considerar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indicaciones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Circular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N°23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05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diciembre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2025,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relación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convenio 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uso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Textos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Escolares,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establecido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por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Colegio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Parroquial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San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Miguel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MINEDUC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para el año 2026.</w:t>
                            </w:r>
                          </w:p>
                          <w:p w:rsidR="00E73366" w:rsidRDefault="00E73366">
                            <w:pPr>
                              <w:pStyle w:val="Textoindependiente"/>
                              <w:spacing w:before="201"/>
                              <w:ind w:left="141" w:right="5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51pt;margin-top:9.55pt;width:532.8pt;height:44.3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" filled="f" strokeweight=".48pt">
                <v:path arrowok="t"/>
                <v:textbox inset="0,0,0,0">
                  <w:txbxContent>
                    <w:p w:rsidR="00B4285B" w:rsidRDefault="00B4285B" w:rsidP="00B4285B">
                      <w:pPr>
                        <w:pStyle w:val="Textoindependiente"/>
                        <w:spacing w:before="200"/>
                        <w:ind w:left="141" w:right="7"/>
                      </w:pPr>
                      <w:r>
                        <w:rPr>
                          <w:rFonts w:ascii="Arial" w:hAnsi="Arial"/>
                          <w:b/>
                        </w:rPr>
                        <w:t>IMPORTANTE:</w:t>
                      </w:r>
                      <w:r>
                        <w:rPr>
                          <w:rFonts w:ascii="Arial" w:hAnsi="Arial"/>
                          <w:b/>
                          <w:spacing w:val="-9"/>
                        </w:rPr>
                        <w:t xml:space="preserve"> </w:t>
                      </w:r>
                      <w:r>
                        <w:t>Considerar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indicaciones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Circular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N°23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05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diciembre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2025,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relación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convenio 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uso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Textos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Escolares,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establecido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por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Colegio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Parroquial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San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Miguel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MINEDUC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para el año 2026.</w:t>
                      </w:r>
                    </w:p>
                    <w:p w:rsidR="00E73366" w:rsidRDefault="00E73366">
                      <w:pPr>
                        <w:pStyle w:val="Textoindependiente"/>
                        <w:spacing w:before="201"/>
                        <w:ind w:left="141" w:right="5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73366" w:rsidRDefault="00E73366">
      <w:pPr>
        <w:pStyle w:val="Textoindependiente"/>
        <w:rPr>
          <w:rFonts w:ascii="Arial"/>
          <w:b/>
          <w:sz w:val="14"/>
        </w:rPr>
        <w:sectPr w:rsidR="00E73366">
          <w:headerReference w:type="default" r:id="rId7"/>
          <w:type w:val="continuous"/>
          <w:pgSz w:w="12250" w:h="18730"/>
          <w:pgMar w:top="1440" w:right="566" w:bottom="280" w:left="708" w:header="698" w:footer="0" w:gutter="0"/>
          <w:pgNumType w:start="1"/>
          <w:cols w:space="720"/>
        </w:sectPr>
      </w:pPr>
    </w:p>
    <w:p w:rsidR="00E73366" w:rsidRDefault="00E73366">
      <w:pPr>
        <w:pStyle w:val="Textoindependiente"/>
        <w:spacing w:before="119"/>
        <w:rPr>
          <w:rFonts w:ascii="Arial"/>
          <w:b/>
          <w:sz w:val="24"/>
        </w:rPr>
      </w:pPr>
    </w:p>
    <w:p w:rsidR="00E73366" w:rsidRDefault="005C0B35">
      <w:pPr>
        <w:ind w:left="2837"/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  <w:t>PLAN</w:t>
      </w:r>
      <w:r>
        <w:rPr>
          <w:rFonts w:ascii="Calibri" w:hAnsi="Calibri"/>
          <w:b/>
          <w:spacing w:val="-2"/>
          <w:sz w:val="24"/>
        </w:rPr>
        <w:t xml:space="preserve"> </w:t>
      </w:r>
      <w:r>
        <w:rPr>
          <w:rFonts w:ascii="Calibri" w:hAnsi="Calibri"/>
          <w:b/>
          <w:sz w:val="24"/>
        </w:rPr>
        <w:t>DE</w:t>
      </w:r>
      <w:r>
        <w:rPr>
          <w:rFonts w:ascii="Calibri" w:hAnsi="Calibri"/>
          <w:b/>
          <w:spacing w:val="-1"/>
          <w:sz w:val="24"/>
        </w:rPr>
        <w:t xml:space="preserve"> </w:t>
      </w:r>
      <w:r>
        <w:rPr>
          <w:rFonts w:ascii="Calibri" w:hAnsi="Calibri"/>
          <w:b/>
          <w:sz w:val="24"/>
        </w:rPr>
        <w:t>FOMENTO</w:t>
      </w:r>
      <w:r>
        <w:rPr>
          <w:rFonts w:ascii="Calibri" w:hAnsi="Calibri"/>
          <w:b/>
          <w:spacing w:val="-3"/>
          <w:sz w:val="24"/>
        </w:rPr>
        <w:t xml:space="preserve"> </w:t>
      </w:r>
      <w:r>
        <w:rPr>
          <w:rFonts w:ascii="Calibri" w:hAnsi="Calibri"/>
          <w:b/>
          <w:sz w:val="24"/>
        </w:rPr>
        <w:t>LECTOR</w:t>
      </w:r>
      <w:r>
        <w:rPr>
          <w:rFonts w:ascii="Calibri" w:hAnsi="Calibri"/>
          <w:b/>
          <w:spacing w:val="1"/>
          <w:sz w:val="24"/>
        </w:rPr>
        <w:t xml:space="preserve"> </w:t>
      </w:r>
      <w:r>
        <w:rPr>
          <w:rFonts w:ascii="Calibri" w:hAnsi="Calibri"/>
          <w:b/>
          <w:sz w:val="24"/>
        </w:rPr>
        <w:t>2º</w:t>
      </w:r>
      <w:r>
        <w:rPr>
          <w:rFonts w:ascii="Calibri" w:hAnsi="Calibri"/>
          <w:b/>
          <w:spacing w:val="-1"/>
          <w:sz w:val="24"/>
        </w:rPr>
        <w:t xml:space="preserve"> </w:t>
      </w:r>
      <w:r>
        <w:rPr>
          <w:rFonts w:ascii="Calibri" w:hAnsi="Calibri"/>
          <w:b/>
          <w:sz w:val="24"/>
        </w:rPr>
        <w:t>MEDIO</w:t>
      </w:r>
      <w:r>
        <w:rPr>
          <w:rFonts w:ascii="Calibri" w:hAnsi="Calibri"/>
          <w:b/>
          <w:spacing w:val="50"/>
          <w:sz w:val="24"/>
        </w:rPr>
        <w:t xml:space="preserve"> </w:t>
      </w:r>
      <w:r w:rsidR="00773079">
        <w:rPr>
          <w:rFonts w:ascii="Calibri" w:hAnsi="Calibri"/>
          <w:b/>
          <w:spacing w:val="-4"/>
          <w:sz w:val="24"/>
        </w:rPr>
        <w:t>2026</w:t>
      </w:r>
    </w:p>
    <w:p w:rsidR="00E73366" w:rsidRDefault="00E73366">
      <w:pPr>
        <w:pStyle w:val="Textoindependiente"/>
        <w:spacing w:before="53"/>
        <w:rPr>
          <w:rFonts w:ascii="Calibri"/>
          <w:b/>
        </w:rPr>
      </w:pPr>
    </w:p>
    <w:tbl>
      <w:tblPr>
        <w:tblStyle w:val="Tabladecuadrcula4-nfasis1"/>
        <w:tblW w:w="9980" w:type="dxa"/>
        <w:jc w:val="center"/>
        <w:tblLook w:val="04A0" w:firstRow="1" w:lastRow="0" w:firstColumn="1" w:lastColumn="0" w:noHBand="0" w:noVBand="1"/>
      </w:tblPr>
      <w:tblGrid>
        <w:gridCol w:w="1374"/>
        <w:gridCol w:w="2647"/>
        <w:gridCol w:w="1992"/>
        <w:gridCol w:w="1821"/>
        <w:gridCol w:w="2146"/>
      </w:tblGrid>
      <w:tr w:rsidR="00BC7B57" w:rsidRPr="0016265E" w:rsidTr="00C37D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  <w:hideMark/>
          </w:tcPr>
          <w:p w:rsidR="00BC7B57" w:rsidRPr="0016265E" w:rsidRDefault="00BC7B57" w:rsidP="00C37DD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6265E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Mes</w:t>
            </w:r>
          </w:p>
        </w:tc>
        <w:tc>
          <w:tcPr>
            <w:tcW w:w="2700" w:type="dxa"/>
            <w:vAlign w:val="center"/>
            <w:hideMark/>
          </w:tcPr>
          <w:p w:rsidR="00BC7B57" w:rsidRPr="0016265E" w:rsidRDefault="00BC7B57" w:rsidP="00C37D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16265E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Unidad</w:t>
            </w:r>
          </w:p>
        </w:tc>
        <w:tc>
          <w:tcPr>
            <w:tcW w:w="2005" w:type="dxa"/>
            <w:vAlign w:val="center"/>
            <w:hideMark/>
          </w:tcPr>
          <w:p w:rsidR="00BC7B57" w:rsidRPr="0016265E" w:rsidRDefault="00BC7B57" w:rsidP="00C37D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16265E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Título del libro</w:t>
            </w:r>
          </w:p>
        </w:tc>
        <w:tc>
          <w:tcPr>
            <w:tcW w:w="1836" w:type="dxa"/>
            <w:vAlign w:val="center"/>
            <w:hideMark/>
          </w:tcPr>
          <w:p w:rsidR="00BC7B57" w:rsidRPr="0016265E" w:rsidRDefault="00BC7B57" w:rsidP="00C37D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16265E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Autor</w:t>
            </w:r>
          </w:p>
        </w:tc>
        <w:tc>
          <w:tcPr>
            <w:tcW w:w="2168" w:type="dxa"/>
            <w:vAlign w:val="center"/>
            <w:hideMark/>
          </w:tcPr>
          <w:p w:rsidR="00BC7B57" w:rsidRPr="0016265E" w:rsidRDefault="00BC7B57" w:rsidP="00C37D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16265E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Editorial</w:t>
            </w:r>
          </w:p>
        </w:tc>
      </w:tr>
      <w:tr w:rsidR="00BC7B57" w:rsidRPr="000860C2" w:rsidTr="00C37D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  <w:hideMark/>
          </w:tcPr>
          <w:p w:rsidR="00BC7B57" w:rsidRPr="000860C2" w:rsidRDefault="00BC7B57" w:rsidP="00C37DD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Marzo</w:t>
            </w:r>
          </w:p>
        </w:tc>
        <w:tc>
          <w:tcPr>
            <w:tcW w:w="2700" w:type="dxa"/>
            <w:vAlign w:val="center"/>
            <w:hideMark/>
          </w:tcPr>
          <w:p w:rsidR="00BC7B57" w:rsidRPr="000860C2" w:rsidRDefault="00BC7B57" w:rsidP="00C37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Ausencia, migración y exilio</w:t>
            </w:r>
          </w:p>
        </w:tc>
        <w:tc>
          <w:tcPr>
            <w:tcW w:w="2005" w:type="dxa"/>
            <w:vAlign w:val="center"/>
            <w:hideMark/>
          </w:tcPr>
          <w:p w:rsidR="00BC7B57" w:rsidRPr="000860C2" w:rsidRDefault="00BC7B57" w:rsidP="00C37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“Al sur de la Alameda”</w:t>
            </w:r>
          </w:p>
        </w:tc>
        <w:tc>
          <w:tcPr>
            <w:tcW w:w="1836" w:type="dxa"/>
            <w:vAlign w:val="center"/>
            <w:hideMark/>
          </w:tcPr>
          <w:p w:rsidR="00BC7B57" w:rsidRPr="000860C2" w:rsidRDefault="00BC7B57" w:rsidP="00C37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Lola Larra</w:t>
            </w:r>
          </w:p>
        </w:tc>
        <w:tc>
          <w:tcPr>
            <w:tcW w:w="2168" w:type="dxa"/>
            <w:vAlign w:val="center"/>
            <w:hideMark/>
          </w:tcPr>
          <w:p w:rsidR="00BC7B57" w:rsidRPr="000860C2" w:rsidRDefault="00BC7B57" w:rsidP="00C37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Ekaré</w:t>
            </w:r>
          </w:p>
        </w:tc>
      </w:tr>
      <w:tr w:rsidR="00BC7B57" w:rsidRPr="000860C2" w:rsidTr="00C37DD2">
        <w:trPr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  <w:hideMark/>
          </w:tcPr>
          <w:p w:rsidR="00BC7B57" w:rsidRPr="000860C2" w:rsidRDefault="00BC7B57" w:rsidP="00C37DD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Abril</w:t>
            </w:r>
          </w:p>
        </w:tc>
        <w:tc>
          <w:tcPr>
            <w:tcW w:w="2700" w:type="dxa"/>
            <w:vAlign w:val="center"/>
            <w:hideMark/>
          </w:tcPr>
          <w:p w:rsidR="00BC7B57" w:rsidRPr="000860C2" w:rsidRDefault="00BC7B57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Ausencia, migración y exilio</w:t>
            </w:r>
          </w:p>
        </w:tc>
        <w:tc>
          <w:tcPr>
            <w:tcW w:w="2005" w:type="dxa"/>
            <w:vAlign w:val="center"/>
            <w:hideMark/>
          </w:tcPr>
          <w:p w:rsidR="00BC7B57" w:rsidRPr="000860C2" w:rsidRDefault="00BC7B57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“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Frankenstein o el moderno Prometeo</w:t>
            </w: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”</w:t>
            </w:r>
          </w:p>
        </w:tc>
        <w:tc>
          <w:tcPr>
            <w:tcW w:w="1836" w:type="dxa"/>
            <w:vAlign w:val="center"/>
            <w:hideMark/>
          </w:tcPr>
          <w:p w:rsidR="00BC7B57" w:rsidRPr="000860C2" w:rsidRDefault="00BC7B57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Mar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y Shelley</w:t>
            </w:r>
          </w:p>
        </w:tc>
        <w:tc>
          <w:tcPr>
            <w:tcW w:w="2168" w:type="dxa"/>
            <w:vAlign w:val="center"/>
            <w:hideMark/>
          </w:tcPr>
          <w:p w:rsidR="00BC7B57" w:rsidRPr="000860C2" w:rsidRDefault="00BC7B57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Zig-Zag</w:t>
            </w:r>
          </w:p>
        </w:tc>
      </w:tr>
      <w:tr w:rsidR="00BC7B57" w:rsidRPr="000860C2" w:rsidTr="00C37D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  <w:hideMark/>
          </w:tcPr>
          <w:p w:rsidR="00BC7B57" w:rsidRPr="000860C2" w:rsidRDefault="00BC7B57" w:rsidP="00C37DD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Mayo</w:t>
            </w:r>
          </w:p>
        </w:tc>
        <w:tc>
          <w:tcPr>
            <w:tcW w:w="2700" w:type="dxa"/>
            <w:vAlign w:val="center"/>
            <w:hideMark/>
          </w:tcPr>
          <w:p w:rsidR="00BC7B57" w:rsidRPr="000860C2" w:rsidRDefault="00BC7B57" w:rsidP="00C37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Ciudadanía y trabajo</w:t>
            </w:r>
          </w:p>
        </w:tc>
        <w:tc>
          <w:tcPr>
            <w:tcW w:w="2005" w:type="dxa"/>
            <w:vAlign w:val="center"/>
          </w:tcPr>
          <w:p w:rsidR="00BC7B57" w:rsidRPr="000860C2" w:rsidRDefault="00BC7B57" w:rsidP="00C37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“El socio”</w:t>
            </w:r>
          </w:p>
        </w:tc>
        <w:tc>
          <w:tcPr>
            <w:tcW w:w="1836" w:type="dxa"/>
            <w:vAlign w:val="center"/>
          </w:tcPr>
          <w:p w:rsidR="00BC7B57" w:rsidRPr="000860C2" w:rsidRDefault="00BC7B57" w:rsidP="00C37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Genaro Prieto</w:t>
            </w:r>
          </w:p>
        </w:tc>
        <w:tc>
          <w:tcPr>
            <w:tcW w:w="2168" w:type="dxa"/>
            <w:vAlign w:val="center"/>
          </w:tcPr>
          <w:p w:rsidR="00BC7B57" w:rsidRPr="000860C2" w:rsidRDefault="00BC7B57" w:rsidP="00C37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Andrés Bello</w:t>
            </w:r>
          </w:p>
        </w:tc>
      </w:tr>
      <w:tr w:rsidR="00BC7B57" w:rsidRPr="000860C2" w:rsidTr="00C37DD2">
        <w:trPr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  <w:hideMark/>
          </w:tcPr>
          <w:p w:rsidR="00BC7B57" w:rsidRPr="000860C2" w:rsidRDefault="00BC7B57" w:rsidP="00C37DD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Junio</w:t>
            </w:r>
          </w:p>
        </w:tc>
        <w:tc>
          <w:tcPr>
            <w:tcW w:w="2700" w:type="dxa"/>
            <w:vAlign w:val="center"/>
            <w:hideMark/>
          </w:tcPr>
          <w:p w:rsidR="00BC7B57" w:rsidRPr="000860C2" w:rsidRDefault="00BC7B57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Ciudadanía y trabajo</w:t>
            </w:r>
          </w:p>
        </w:tc>
        <w:tc>
          <w:tcPr>
            <w:tcW w:w="2005" w:type="dxa"/>
            <w:vAlign w:val="center"/>
            <w:hideMark/>
          </w:tcPr>
          <w:p w:rsidR="00BC7B57" w:rsidRPr="000860C2" w:rsidRDefault="00BC7B57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“La tregua”</w:t>
            </w:r>
          </w:p>
        </w:tc>
        <w:tc>
          <w:tcPr>
            <w:tcW w:w="1836" w:type="dxa"/>
            <w:vAlign w:val="center"/>
            <w:hideMark/>
          </w:tcPr>
          <w:p w:rsidR="00BC7B57" w:rsidRPr="000860C2" w:rsidRDefault="00BC7B57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Mario Benedetti</w:t>
            </w:r>
          </w:p>
        </w:tc>
        <w:tc>
          <w:tcPr>
            <w:tcW w:w="2168" w:type="dxa"/>
            <w:vAlign w:val="center"/>
            <w:hideMark/>
          </w:tcPr>
          <w:p w:rsidR="00BC7B57" w:rsidRPr="000860C2" w:rsidRDefault="00BC7B57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Sudamericana</w:t>
            </w:r>
          </w:p>
        </w:tc>
      </w:tr>
      <w:tr w:rsidR="00BC7B57" w:rsidRPr="000860C2" w:rsidTr="00C37D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  <w:hideMark/>
          </w:tcPr>
          <w:p w:rsidR="00BC7B57" w:rsidRPr="000860C2" w:rsidRDefault="00BC7B57" w:rsidP="00C37DD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Julio</w:t>
            </w:r>
          </w:p>
        </w:tc>
        <w:tc>
          <w:tcPr>
            <w:tcW w:w="2700" w:type="dxa"/>
            <w:vAlign w:val="center"/>
            <w:hideMark/>
          </w:tcPr>
          <w:p w:rsidR="00BC7B57" w:rsidRPr="000860C2" w:rsidRDefault="00BC7B57" w:rsidP="00C37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Lo divino y lo humano</w:t>
            </w:r>
          </w:p>
        </w:tc>
        <w:tc>
          <w:tcPr>
            <w:tcW w:w="2005" w:type="dxa"/>
            <w:vAlign w:val="center"/>
            <w:hideMark/>
          </w:tcPr>
          <w:p w:rsidR="00BC7B57" w:rsidRPr="000860C2" w:rsidRDefault="00BC7B57" w:rsidP="00C37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“La metamorfosis”</w:t>
            </w:r>
          </w:p>
        </w:tc>
        <w:tc>
          <w:tcPr>
            <w:tcW w:w="1836" w:type="dxa"/>
            <w:vAlign w:val="center"/>
            <w:hideMark/>
          </w:tcPr>
          <w:p w:rsidR="00BC7B57" w:rsidRPr="000860C2" w:rsidRDefault="00BC7B57" w:rsidP="00C37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Franz Kafka</w:t>
            </w:r>
          </w:p>
        </w:tc>
        <w:tc>
          <w:tcPr>
            <w:tcW w:w="2168" w:type="dxa"/>
            <w:vAlign w:val="center"/>
            <w:hideMark/>
          </w:tcPr>
          <w:p w:rsidR="00BC7B57" w:rsidRDefault="00BC7B57" w:rsidP="00C37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Andrés Bello</w:t>
            </w:r>
          </w:p>
          <w:p w:rsidR="00BC7B57" w:rsidRPr="000860C2" w:rsidRDefault="00BC7B57" w:rsidP="00C37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Zig-Zag</w:t>
            </w:r>
          </w:p>
        </w:tc>
      </w:tr>
      <w:tr w:rsidR="00BC7B57" w:rsidRPr="000860C2" w:rsidTr="00C37DD2">
        <w:trPr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  <w:hideMark/>
          </w:tcPr>
          <w:p w:rsidR="00BC7B57" w:rsidRPr="000860C2" w:rsidRDefault="00BC7B57" w:rsidP="00C37DD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Agosto</w:t>
            </w:r>
          </w:p>
        </w:tc>
        <w:tc>
          <w:tcPr>
            <w:tcW w:w="2700" w:type="dxa"/>
            <w:vAlign w:val="center"/>
            <w:hideMark/>
          </w:tcPr>
          <w:p w:rsidR="00BC7B57" w:rsidRPr="000860C2" w:rsidRDefault="00BC7B57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Lo divino y lo humano</w:t>
            </w:r>
          </w:p>
        </w:tc>
        <w:tc>
          <w:tcPr>
            <w:tcW w:w="2005" w:type="dxa"/>
            <w:vAlign w:val="center"/>
          </w:tcPr>
          <w:p w:rsidR="00BC7B57" w:rsidRPr="000860C2" w:rsidRDefault="00BC7B57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“Rebelión en la granja”</w:t>
            </w:r>
          </w:p>
        </w:tc>
        <w:tc>
          <w:tcPr>
            <w:tcW w:w="1836" w:type="dxa"/>
            <w:vAlign w:val="center"/>
          </w:tcPr>
          <w:p w:rsidR="00BC7B57" w:rsidRPr="000860C2" w:rsidRDefault="00BC7B57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George Orwell</w:t>
            </w:r>
          </w:p>
        </w:tc>
        <w:tc>
          <w:tcPr>
            <w:tcW w:w="2168" w:type="dxa"/>
            <w:vAlign w:val="center"/>
          </w:tcPr>
          <w:p w:rsidR="00BC7B57" w:rsidRPr="000860C2" w:rsidRDefault="00BC7B57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Zig-Zag</w:t>
            </w:r>
          </w:p>
        </w:tc>
      </w:tr>
      <w:tr w:rsidR="00BC7B57" w:rsidRPr="000860C2" w:rsidTr="00C37D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  <w:hideMark/>
          </w:tcPr>
          <w:p w:rsidR="00BC7B57" w:rsidRPr="000860C2" w:rsidRDefault="00BC7B57" w:rsidP="00C37DD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Septiembre</w:t>
            </w:r>
          </w:p>
        </w:tc>
        <w:tc>
          <w:tcPr>
            <w:tcW w:w="2700" w:type="dxa"/>
            <w:vAlign w:val="center"/>
            <w:hideMark/>
          </w:tcPr>
          <w:p w:rsidR="00BC7B57" w:rsidRPr="000860C2" w:rsidRDefault="00BC7B57" w:rsidP="00C37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Poder y ambición</w:t>
            </w:r>
          </w:p>
        </w:tc>
        <w:tc>
          <w:tcPr>
            <w:tcW w:w="2005" w:type="dxa"/>
            <w:vAlign w:val="center"/>
          </w:tcPr>
          <w:p w:rsidR="00BC7B57" w:rsidRPr="000860C2" w:rsidRDefault="00BC7B57" w:rsidP="00C37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“Hamlet”</w:t>
            </w:r>
          </w:p>
        </w:tc>
        <w:tc>
          <w:tcPr>
            <w:tcW w:w="1836" w:type="dxa"/>
            <w:vAlign w:val="center"/>
          </w:tcPr>
          <w:p w:rsidR="00BC7B57" w:rsidRPr="000860C2" w:rsidRDefault="00BC7B57" w:rsidP="00C37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William Shakespeare</w:t>
            </w:r>
          </w:p>
        </w:tc>
        <w:tc>
          <w:tcPr>
            <w:tcW w:w="2168" w:type="dxa"/>
            <w:vAlign w:val="center"/>
          </w:tcPr>
          <w:p w:rsidR="00BC7B57" w:rsidRPr="000860C2" w:rsidRDefault="00BC7B57" w:rsidP="00C37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Zig-Zag</w:t>
            </w:r>
          </w:p>
        </w:tc>
      </w:tr>
      <w:tr w:rsidR="00BC7B57" w:rsidRPr="000860C2" w:rsidTr="00C37DD2">
        <w:trPr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  <w:hideMark/>
          </w:tcPr>
          <w:p w:rsidR="00BC7B57" w:rsidRPr="000860C2" w:rsidRDefault="00BC7B57" w:rsidP="00C37DD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Octubre</w:t>
            </w:r>
          </w:p>
        </w:tc>
        <w:tc>
          <w:tcPr>
            <w:tcW w:w="2700" w:type="dxa"/>
            <w:vAlign w:val="center"/>
            <w:hideMark/>
          </w:tcPr>
          <w:p w:rsidR="00BC7B57" w:rsidRPr="000860C2" w:rsidRDefault="00BC7B57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Poder y ambición</w:t>
            </w:r>
          </w:p>
        </w:tc>
        <w:tc>
          <w:tcPr>
            <w:tcW w:w="2005" w:type="dxa"/>
            <w:vAlign w:val="center"/>
          </w:tcPr>
          <w:p w:rsidR="00BC7B57" w:rsidRPr="000860C2" w:rsidRDefault="00BC7B57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Libre elección</w:t>
            </w:r>
          </w:p>
        </w:tc>
        <w:tc>
          <w:tcPr>
            <w:tcW w:w="1836" w:type="dxa"/>
            <w:vAlign w:val="center"/>
          </w:tcPr>
          <w:p w:rsidR="00BC7B57" w:rsidRPr="000860C2" w:rsidRDefault="00BC7B57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68" w:type="dxa"/>
            <w:vAlign w:val="center"/>
          </w:tcPr>
          <w:p w:rsidR="00BC7B57" w:rsidRPr="000860C2" w:rsidRDefault="00BC7B57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5C0B35" w:rsidRDefault="005C0B35"/>
    <w:sectPr w:rsidR="005C0B35">
      <w:pgSz w:w="12250" w:h="18730"/>
      <w:pgMar w:top="1440" w:right="566" w:bottom="280" w:left="708" w:header="69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42D8" w:rsidRDefault="000F42D8">
      <w:r>
        <w:separator/>
      </w:r>
    </w:p>
  </w:endnote>
  <w:endnote w:type="continuationSeparator" w:id="0">
    <w:p w:rsidR="000F42D8" w:rsidRDefault="000F4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42D8" w:rsidRDefault="000F42D8">
      <w:r>
        <w:separator/>
      </w:r>
    </w:p>
  </w:footnote>
  <w:footnote w:type="continuationSeparator" w:id="0">
    <w:p w:rsidR="000F42D8" w:rsidRDefault="000F42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3366" w:rsidRDefault="005C0B35">
    <w:pPr>
      <w:pStyle w:val="Textoindependiente"/>
      <w:spacing w:line="14" w:lineRule="auto"/>
    </w:pPr>
    <w:r>
      <w:rPr>
        <w:noProof/>
        <w:lang w:val="es-CL" w:eastAsia="es-CL"/>
      </w:rPr>
      <w:drawing>
        <wp:anchor distT="0" distB="0" distL="0" distR="0" simplePos="0" relativeHeight="487412224" behindDoc="1" locked="0" layoutInCell="1" allowOverlap="1">
          <wp:simplePos x="0" y="0"/>
          <wp:positionH relativeFrom="page">
            <wp:posOffset>617219</wp:posOffset>
          </wp:positionH>
          <wp:positionV relativeFrom="page">
            <wp:posOffset>443483</wp:posOffset>
          </wp:positionV>
          <wp:extent cx="359664" cy="469392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9664" cy="4693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CL" w:eastAsia="es-CL"/>
      </w:rPr>
      <w:drawing>
        <wp:anchor distT="0" distB="0" distL="0" distR="0" simplePos="0" relativeHeight="487412736" behindDoc="1" locked="0" layoutInCell="1" allowOverlap="1">
          <wp:simplePos x="0" y="0"/>
          <wp:positionH relativeFrom="page">
            <wp:posOffset>6021323</wp:posOffset>
          </wp:positionH>
          <wp:positionV relativeFrom="page">
            <wp:posOffset>445007</wp:posOffset>
          </wp:positionV>
          <wp:extent cx="1231380" cy="329183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31380" cy="3291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CL" w:eastAsia="es-CL"/>
      </w:rPr>
      <mc:AlternateContent>
        <mc:Choice Requires="wps">
          <w:drawing>
            <wp:anchor distT="0" distB="0" distL="0" distR="0" simplePos="0" relativeHeight="487413248" behindDoc="1" locked="0" layoutInCell="1" allowOverlap="1">
              <wp:simplePos x="0" y="0"/>
              <wp:positionH relativeFrom="page">
                <wp:posOffset>1086408</wp:posOffset>
              </wp:positionH>
              <wp:positionV relativeFrom="page">
                <wp:posOffset>450385</wp:posOffset>
              </wp:positionV>
              <wp:extent cx="1998345" cy="3429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8345" cy="3429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73366" w:rsidRDefault="005C0B35">
                          <w:pPr>
                            <w:spacing w:line="235" w:lineRule="auto"/>
                            <w:ind w:left="20" w:right="18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Fundaci</w:t>
                          </w:r>
                          <w:r>
                            <w:rPr>
                              <w:sz w:val="20"/>
                            </w:rPr>
                            <w:t>ó</w:t>
                          </w:r>
                          <w:r>
                            <w:rPr>
                              <w:rFonts w:ascii="Calibri" w:hAnsi="Calibri"/>
                            </w:rPr>
                            <w:t>n</w:t>
                          </w:r>
                          <w:r>
                            <w:rPr>
                              <w:rFonts w:ascii="Calibri" w:hAnsi="Calibri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Educacional</w:t>
                          </w:r>
                          <w:r>
                            <w:rPr>
                              <w:rFonts w:ascii="Calibri" w:hAnsi="Calibri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Chaminade Colegio Parroquial San Miguel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85.55pt;margin-top:35.45pt;width:157.35pt;height:27pt;z-index:-15903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" filled="f" stroked="f">
              <v:path arrowok="t"/>
              <v:textbox inset="0,0,0,0">
                <w:txbxContent>
                  <w:p w:rsidR="00E73366" w:rsidRDefault="005C0B35">
                    <w:pPr>
                      <w:spacing w:line="235" w:lineRule="auto"/>
                      <w:ind w:left="20" w:right="18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Fundaci</w:t>
                    </w:r>
                    <w:r>
                      <w:rPr>
                        <w:sz w:val="20"/>
                      </w:rPr>
                      <w:t>ó</w:t>
                    </w:r>
                    <w:r>
                      <w:rPr>
                        <w:rFonts w:ascii="Calibri" w:hAnsi="Calibri"/>
                      </w:rPr>
                      <w:t>n</w:t>
                    </w:r>
                    <w:r>
                      <w:rPr>
                        <w:rFonts w:ascii="Calibri" w:hAnsi="Calibri"/>
                        <w:spacing w:val="-1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Educacional</w:t>
                    </w:r>
                    <w:r>
                      <w:rPr>
                        <w:rFonts w:ascii="Calibri" w:hAnsi="Calibri"/>
                        <w:spacing w:val="-12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Chaminade Colegio Parroquial San Miguel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94912"/>
    <w:multiLevelType w:val="hybridMultilevel"/>
    <w:tmpl w:val="0B58A01A"/>
    <w:lvl w:ilvl="0" w:tplc="7A628A74">
      <w:numFmt w:val="bullet"/>
      <w:lvlText w:val="•"/>
      <w:lvlJc w:val="left"/>
      <w:pPr>
        <w:ind w:left="72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EFA0967A">
      <w:numFmt w:val="bullet"/>
      <w:lvlText w:val="•"/>
      <w:lvlJc w:val="left"/>
      <w:pPr>
        <w:ind w:left="1426" w:hanging="360"/>
      </w:pPr>
      <w:rPr>
        <w:rFonts w:hint="default"/>
        <w:lang w:val="es-ES" w:eastAsia="en-US" w:bidi="ar-SA"/>
      </w:rPr>
    </w:lvl>
    <w:lvl w:ilvl="2" w:tplc="6B9CA022">
      <w:numFmt w:val="bullet"/>
      <w:lvlText w:val="•"/>
      <w:lvlJc w:val="left"/>
      <w:pPr>
        <w:ind w:left="2133" w:hanging="360"/>
      </w:pPr>
      <w:rPr>
        <w:rFonts w:hint="default"/>
        <w:lang w:val="es-ES" w:eastAsia="en-US" w:bidi="ar-SA"/>
      </w:rPr>
    </w:lvl>
    <w:lvl w:ilvl="3" w:tplc="AB683922">
      <w:numFmt w:val="bullet"/>
      <w:lvlText w:val="•"/>
      <w:lvlJc w:val="left"/>
      <w:pPr>
        <w:ind w:left="2839" w:hanging="360"/>
      </w:pPr>
      <w:rPr>
        <w:rFonts w:hint="default"/>
        <w:lang w:val="es-ES" w:eastAsia="en-US" w:bidi="ar-SA"/>
      </w:rPr>
    </w:lvl>
    <w:lvl w:ilvl="4" w:tplc="47829A14">
      <w:numFmt w:val="bullet"/>
      <w:lvlText w:val="•"/>
      <w:lvlJc w:val="left"/>
      <w:pPr>
        <w:ind w:left="3546" w:hanging="360"/>
      </w:pPr>
      <w:rPr>
        <w:rFonts w:hint="default"/>
        <w:lang w:val="es-ES" w:eastAsia="en-US" w:bidi="ar-SA"/>
      </w:rPr>
    </w:lvl>
    <w:lvl w:ilvl="5" w:tplc="649C4C32">
      <w:numFmt w:val="bullet"/>
      <w:lvlText w:val="•"/>
      <w:lvlJc w:val="left"/>
      <w:pPr>
        <w:ind w:left="4253" w:hanging="360"/>
      </w:pPr>
      <w:rPr>
        <w:rFonts w:hint="default"/>
        <w:lang w:val="es-ES" w:eastAsia="en-US" w:bidi="ar-SA"/>
      </w:rPr>
    </w:lvl>
    <w:lvl w:ilvl="6" w:tplc="A4304386">
      <w:numFmt w:val="bullet"/>
      <w:lvlText w:val="•"/>
      <w:lvlJc w:val="left"/>
      <w:pPr>
        <w:ind w:left="4959" w:hanging="360"/>
      </w:pPr>
      <w:rPr>
        <w:rFonts w:hint="default"/>
        <w:lang w:val="es-ES" w:eastAsia="en-US" w:bidi="ar-SA"/>
      </w:rPr>
    </w:lvl>
    <w:lvl w:ilvl="7" w:tplc="E320C160">
      <w:numFmt w:val="bullet"/>
      <w:lvlText w:val="•"/>
      <w:lvlJc w:val="left"/>
      <w:pPr>
        <w:ind w:left="5666" w:hanging="360"/>
      </w:pPr>
      <w:rPr>
        <w:rFonts w:hint="default"/>
        <w:lang w:val="es-ES" w:eastAsia="en-US" w:bidi="ar-SA"/>
      </w:rPr>
    </w:lvl>
    <w:lvl w:ilvl="8" w:tplc="02FA9E8E">
      <w:numFmt w:val="bullet"/>
      <w:lvlText w:val="•"/>
      <w:lvlJc w:val="left"/>
      <w:pPr>
        <w:ind w:left="6372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0ECF3F0A"/>
    <w:multiLevelType w:val="hybridMultilevel"/>
    <w:tmpl w:val="31D66CEA"/>
    <w:lvl w:ilvl="0" w:tplc="C5A4A52A">
      <w:numFmt w:val="bullet"/>
      <w:lvlText w:val="•"/>
      <w:lvlJc w:val="left"/>
      <w:pPr>
        <w:ind w:left="72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BE02D734">
      <w:numFmt w:val="bullet"/>
      <w:lvlText w:val="•"/>
      <w:lvlJc w:val="left"/>
      <w:pPr>
        <w:ind w:left="1426" w:hanging="360"/>
      </w:pPr>
      <w:rPr>
        <w:rFonts w:hint="default"/>
        <w:lang w:val="es-ES" w:eastAsia="en-US" w:bidi="ar-SA"/>
      </w:rPr>
    </w:lvl>
    <w:lvl w:ilvl="2" w:tplc="88500D8E">
      <w:numFmt w:val="bullet"/>
      <w:lvlText w:val="•"/>
      <w:lvlJc w:val="left"/>
      <w:pPr>
        <w:ind w:left="2133" w:hanging="360"/>
      </w:pPr>
      <w:rPr>
        <w:rFonts w:hint="default"/>
        <w:lang w:val="es-ES" w:eastAsia="en-US" w:bidi="ar-SA"/>
      </w:rPr>
    </w:lvl>
    <w:lvl w:ilvl="3" w:tplc="491AFAB2">
      <w:numFmt w:val="bullet"/>
      <w:lvlText w:val="•"/>
      <w:lvlJc w:val="left"/>
      <w:pPr>
        <w:ind w:left="2839" w:hanging="360"/>
      </w:pPr>
      <w:rPr>
        <w:rFonts w:hint="default"/>
        <w:lang w:val="es-ES" w:eastAsia="en-US" w:bidi="ar-SA"/>
      </w:rPr>
    </w:lvl>
    <w:lvl w:ilvl="4" w:tplc="0478BD78">
      <w:numFmt w:val="bullet"/>
      <w:lvlText w:val="•"/>
      <w:lvlJc w:val="left"/>
      <w:pPr>
        <w:ind w:left="3546" w:hanging="360"/>
      </w:pPr>
      <w:rPr>
        <w:rFonts w:hint="default"/>
        <w:lang w:val="es-ES" w:eastAsia="en-US" w:bidi="ar-SA"/>
      </w:rPr>
    </w:lvl>
    <w:lvl w:ilvl="5" w:tplc="1BD052BE">
      <w:numFmt w:val="bullet"/>
      <w:lvlText w:val="•"/>
      <w:lvlJc w:val="left"/>
      <w:pPr>
        <w:ind w:left="4253" w:hanging="360"/>
      </w:pPr>
      <w:rPr>
        <w:rFonts w:hint="default"/>
        <w:lang w:val="es-ES" w:eastAsia="en-US" w:bidi="ar-SA"/>
      </w:rPr>
    </w:lvl>
    <w:lvl w:ilvl="6" w:tplc="BD68CDE2">
      <w:numFmt w:val="bullet"/>
      <w:lvlText w:val="•"/>
      <w:lvlJc w:val="left"/>
      <w:pPr>
        <w:ind w:left="4959" w:hanging="360"/>
      </w:pPr>
      <w:rPr>
        <w:rFonts w:hint="default"/>
        <w:lang w:val="es-ES" w:eastAsia="en-US" w:bidi="ar-SA"/>
      </w:rPr>
    </w:lvl>
    <w:lvl w:ilvl="7" w:tplc="F97EEDC6">
      <w:numFmt w:val="bullet"/>
      <w:lvlText w:val="•"/>
      <w:lvlJc w:val="left"/>
      <w:pPr>
        <w:ind w:left="5666" w:hanging="360"/>
      </w:pPr>
      <w:rPr>
        <w:rFonts w:hint="default"/>
        <w:lang w:val="es-ES" w:eastAsia="en-US" w:bidi="ar-SA"/>
      </w:rPr>
    </w:lvl>
    <w:lvl w:ilvl="8" w:tplc="542C7594">
      <w:numFmt w:val="bullet"/>
      <w:lvlText w:val="•"/>
      <w:lvlJc w:val="left"/>
      <w:pPr>
        <w:ind w:left="6372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165740B2"/>
    <w:multiLevelType w:val="hybridMultilevel"/>
    <w:tmpl w:val="626C531A"/>
    <w:lvl w:ilvl="0" w:tplc="5DCCD490">
      <w:numFmt w:val="bullet"/>
      <w:lvlText w:val="•"/>
      <w:lvlJc w:val="left"/>
      <w:pPr>
        <w:ind w:left="72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3DBA8F76">
      <w:numFmt w:val="bullet"/>
      <w:lvlText w:val="•"/>
      <w:lvlJc w:val="left"/>
      <w:pPr>
        <w:ind w:left="1426" w:hanging="360"/>
      </w:pPr>
      <w:rPr>
        <w:rFonts w:hint="default"/>
        <w:lang w:val="es-ES" w:eastAsia="en-US" w:bidi="ar-SA"/>
      </w:rPr>
    </w:lvl>
    <w:lvl w:ilvl="2" w:tplc="333264EC">
      <w:numFmt w:val="bullet"/>
      <w:lvlText w:val="•"/>
      <w:lvlJc w:val="left"/>
      <w:pPr>
        <w:ind w:left="2133" w:hanging="360"/>
      </w:pPr>
      <w:rPr>
        <w:rFonts w:hint="default"/>
        <w:lang w:val="es-ES" w:eastAsia="en-US" w:bidi="ar-SA"/>
      </w:rPr>
    </w:lvl>
    <w:lvl w:ilvl="3" w:tplc="4FAA8AC2">
      <w:numFmt w:val="bullet"/>
      <w:lvlText w:val="•"/>
      <w:lvlJc w:val="left"/>
      <w:pPr>
        <w:ind w:left="2839" w:hanging="360"/>
      </w:pPr>
      <w:rPr>
        <w:rFonts w:hint="default"/>
        <w:lang w:val="es-ES" w:eastAsia="en-US" w:bidi="ar-SA"/>
      </w:rPr>
    </w:lvl>
    <w:lvl w:ilvl="4" w:tplc="BFEC463A">
      <w:numFmt w:val="bullet"/>
      <w:lvlText w:val="•"/>
      <w:lvlJc w:val="left"/>
      <w:pPr>
        <w:ind w:left="3546" w:hanging="360"/>
      </w:pPr>
      <w:rPr>
        <w:rFonts w:hint="default"/>
        <w:lang w:val="es-ES" w:eastAsia="en-US" w:bidi="ar-SA"/>
      </w:rPr>
    </w:lvl>
    <w:lvl w:ilvl="5" w:tplc="89445BDE">
      <w:numFmt w:val="bullet"/>
      <w:lvlText w:val="•"/>
      <w:lvlJc w:val="left"/>
      <w:pPr>
        <w:ind w:left="4253" w:hanging="360"/>
      </w:pPr>
      <w:rPr>
        <w:rFonts w:hint="default"/>
        <w:lang w:val="es-ES" w:eastAsia="en-US" w:bidi="ar-SA"/>
      </w:rPr>
    </w:lvl>
    <w:lvl w:ilvl="6" w:tplc="D4264184">
      <w:numFmt w:val="bullet"/>
      <w:lvlText w:val="•"/>
      <w:lvlJc w:val="left"/>
      <w:pPr>
        <w:ind w:left="4959" w:hanging="360"/>
      </w:pPr>
      <w:rPr>
        <w:rFonts w:hint="default"/>
        <w:lang w:val="es-ES" w:eastAsia="en-US" w:bidi="ar-SA"/>
      </w:rPr>
    </w:lvl>
    <w:lvl w:ilvl="7" w:tplc="F3EE937C">
      <w:numFmt w:val="bullet"/>
      <w:lvlText w:val="•"/>
      <w:lvlJc w:val="left"/>
      <w:pPr>
        <w:ind w:left="5666" w:hanging="360"/>
      </w:pPr>
      <w:rPr>
        <w:rFonts w:hint="default"/>
        <w:lang w:val="es-ES" w:eastAsia="en-US" w:bidi="ar-SA"/>
      </w:rPr>
    </w:lvl>
    <w:lvl w:ilvl="8" w:tplc="89667DC6">
      <w:numFmt w:val="bullet"/>
      <w:lvlText w:val="•"/>
      <w:lvlJc w:val="left"/>
      <w:pPr>
        <w:ind w:left="6372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19631E8D"/>
    <w:multiLevelType w:val="hybridMultilevel"/>
    <w:tmpl w:val="A0348696"/>
    <w:lvl w:ilvl="0" w:tplc="C444E62E">
      <w:numFmt w:val="bullet"/>
      <w:lvlText w:val="•"/>
      <w:lvlJc w:val="left"/>
      <w:pPr>
        <w:ind w:left="72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F0DA9E68">
      <w:numFmt w:val="bullet"/>
      <w:lvlText w:val="•"/>
      <w:lvlJc w:val="left"/>
      <w:pPr>
        <w:ind w:left="1402" w:hanging="360"/>
      </w:pPr>
      <w:rPr>
        <w:rFonts w:hint="default"/>
        <w:lang w:val="es-ES" w:eastAsia="en-US" w:bidi="ar-SA"/>
      </w:rPr>
    </w:lvl>
    <w:lvl w:ilvl="2" w:tplc="77BE3F9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3" w:tplc="471ECF84">
      <w:numFmt w:val="bullet"/>
      <w:lvlText w:val="•"/>
      <w:lvlJc w:val="left"/>
      <w:pPr>
        <w:ind w:left="2768" w:hanging="360"/>
      </w:pPr>
      <w:rPr>
        <w:rFonts w:hint="default"/>
        <w:lang w:val="es-ES" w:eastAsia="en-US" w:bidi="ar-SA"/>
      </w:rPr>
    </w:lvl>
    <w:lvl w:ilvl="4" w:tplc="9E940A98">
      <w:numFmt w:val="bullet"/>
      <w:lvlText w:val="•"/>
      <w:lvlJc w:val="left"/>
      <w:pPr>
        <w:ind w:left="3451" w:hanging="360"/>
      </w:pPr>
      <w:rPr>
        <w:rFonts w:hint="default"/>
        <w:lang w:val="es-ES" w:eastAsia="en-US" w:bidi="ar-SA"/>
      </w:rPr>
    </w:lvl>
    <w:lvl w:ilvl="5" w:tplc="C02E57A8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6" w:tplc="4C3C0F3E">
      <w:numFmt w:val="bullet"/>
      <w:lvlText w:val="•"/>
      <w:lvlJc w:val="left"/>
      <w:pPr>
        <w:ind w:left="4817" w:hanging="360"/>
      </w:pPr>
      <w:rPr>
        <w:rFonts w:hint="default"/>
        <w:lang w:val="es-ES" w:eastAsia="en-US" w:bidi="ar-SA"/>
      </w:rPr>
    </w:lvl>
    <w:lvl w:ilvl="7" w:tplc="39A4BB7E">
      <w:numFmt w:val="bullet"/>
      <w:lvlText w:val="•"/>
      <w:lvlJc w:val="left"/>
      <w:pPr>
        <w:ind w:left="5500" w:hanging="360"/>
      </w:pPr>
      <w:rPr>
        <w:rFonts w:hint="default"/>
        <w:lang w:val="es-ES" w:eastAsia="en-US" w:bidi="ar-SA"/>
      </w:rPr>
    </w:lvl>
    <w:lvl w:ilvl="8" w:tplc="5D2A68FA">
      <w:numFmt w:val="bullet"/>
      <w:lvlText w:val="•"/>
      <w:lvlJc w:val="left"/>
      <w:pPr>
        <w:ind w:left="6183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19CD77D2"/>
    <w:multiLevelType w:val="hybridMultilevel"/>
    <w:tmpl w:val="21C6F1E8"/>
    <w:lvl w:ilvl="0" w:tplc="17C8B88A">
      <w:numFmt w:val="bullet"/>
      <w:lvlText w:val="•"/>
      <w:lvlJc w:val="left"/>
      <w:pPr>
        <w:ind w:left="72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FE82862A">
      <w:numFmt w:val="bullet"/>
      <w:lvlText w:val="•"/>
      <w:lvlJc w:val="left"/>
      <w:pPr>
        <w:ind w:left="1426" w:hanging="360"/>
      </w:pPr>
      <w:rPr>
        <w:rFonts w:hint="default"/>
        <w:lang w:val="es-ES" w:eastAsia="en-US" w:bidi="ar-SA"/>
      </w:rPr>
    </w:lvl>
    <w:lvl w:ilvl="2" w:tplc="9B3E4798">
      <w:numFmt w:val="bullet"/>
      <w:lvlText w:val="•"/>
      <w:lvlJc w:val="left"/>
      <w:pPr>
        <w:ind w:left="2133" w:hanging="360"/>
      </w:pPr>
      <w:rPr>
        <w:rFonts w:hint="default"/>
        <w:lang w:val="es-ES" w:eastAsia="en-US" w:bidi="ar-SA"/>
      </w:rPr>
    </w:lvl>
    <w:lvl w:ilvl="3" w:tplc="0CF69A66">
      <w:numFmt w:val="bullet"/>
      <w:lvlText w:val="•"/>
      <w:lvlJc w:val="left"/>
      <w:pPr>
        <w:ind w:left="2839" w:hanging="360"/>
      </w:pPr>
      <w:rPr>
        <w:rFonts w:hint="default"/>
        <w:lang w:val="es-ES" w:eastAsia="en-US" w:bidi="ar-SA"/>
      </w:rPr>
    </w:lvl>
    <w:lvl w:ilvl="4" w:tplc="C1E03728">
      <w:numFmt w:val="bullet"/>
      <w:lvlText w:val="•"/>
      <w:lvlJc w:val="left"/>
      <w:pPr>
        <w:ind w:left="3546" w:hanging="360"/>
      </w:pPr>
      <w:rPr>
        <w:rFonts w:hint="default"/>
        <w:lang w:val="es-ES" w:eastAsia="en-US" w:bidi="ar-SA"/>
      </w:rPr>
    </w:lvl>
    <w:lvl w:ilvl="5" w:tplc="57781074">
      <w:numFmt w:val="bullet"/>
      <w:lvlText w:val="•"/>
      <w:lvlJc w:val="left"/>
      <w:pPr>
        <w:ind w:left="4253" w:hanging="360"/>
      </w:pPr>
      <w:rPr>
        <w:rFonts w:hint="default"/>
        <w:lang w:val="es-ES" w:eastAsia="en-US" w:bidi="ar-SA"/>
      </w:rPr>
    </w:lvl>
    <w:lvl w:ilvl="6" w:tplc="A0E4C670">
      <w:numFmt w:val="bullet"/>
      <w:lvlText w:val="•"/>
      <w:lvlJc w:val="left"/>
      <w:pPr>
        <w:ind w:left="4959" w:hanging="360"/>
      </w:pPr>
      <w:rPr>
        <w:rFonts w:hint="default"/>
        <w:lang w:val="es-ES" w:eastAsia="en-US" w:bidi="ar-SA"/>
      </w:rPr>
    </w:lvl>
    <w:lvl w:ilvl="7" w:tplc="41BAD11C">
      <w:numFmt w:val="bullet"/>
      <w:lvlText w:val="•"/>
      <w:lvlJc w:val="left"/>
      <w:pPr>
        <w:ind w:left="5666" w:hanging="360"/>
      </w:pPr>
      <w:rPr>
        <w:rFonts w:hint="default"/>
        <w:lang w:val="es-ES" w:eastAsia="en-US" w:bidi="ar-SA"/>
      </w:rPr>
    </w:lvl>
    <w:lvl w:ilvl="8" w:tplc="9ADA2EF6">
      <w:numFmt w:val="bullet"/>
      <w:lvlText w:val="•"/>
      <w:lvlJc w:val="left"/>
      <w:pPr>
        <w:ind w:left="6372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35A9653D"/>
    <w:multiLevelType w:val="hybridMultilevel"/>
    <w:tmpl w:val="2F44D29C"/>
    <w:lvl w:ilvl="0" w:tplc="537E5D0E">
      <w:numFmt w:val="bullet"/>
      <w:lvlText w:val="•"/>
      <w:lvlJc w:val="left"/>
      <w:pPr>
        <w:ind w:left="72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5512277C">
      <w:numFmt w:val="bullet"/>
      <w:lvlText w:val="•"/>
      <w:lvlJc w:val="left"/>
      <w:pPr>
        <w:ind w:left="1426" w:hanging="360"/>
      </w:pPr>
      <w:rPr>
        <w:rFonts w:hint="default"/>
        <w:lang w:val="es-ES" w:eastAsia="en-US" w:bidi="ar-SA"/>
      </w:rPr>
    </w:lvl>
    <w:lvl w:ilvl="2" w:tplc="3EAA6208">
      <w:numFmt w:val="bullet"/>
      <w:lvlText w:val="•"/>
      <w:lvlJc w:val="left"/>
      <w:pPr>
        <w:ind w:left="2133" w:hanging="360"/>
      </w:pPr>
      <w:rPr>
        <w:rFonts w:hint="default"/>
        <w:lang w:val="es-ES" w:eastAsia="en-US" w:bidi="ar-SA"/>
      </w:rPr>
    </w:lvl>
    <w:lvl w:ilvl="3" w:tplc="40D0C3CC">
      <w:numFmt w:val="bullet"/>
      <w:lvlText w:val="•"/>
      <w:lvlJc w:val="left"/>
      <w:pPr>
        <w:ind w:left="2839" w:hanging="360"/>
      </w:pPr>
      <w:rPr>
        <w:rFonts w:hint="default"/>
        <w:lang w:val="es-ES" w:eastAsia="en-US" w:bidi="ar-SA"/>
      </w:rPr>
    </w:lvl>
    <w:lvl w:ilvl="4" w:tplc="F5347944">
      <w:numFmt w:val="bullet"/>
      <w:lvlText w:val="•"/>
      <w:lvlJc w:val="left"/>
      <w:pPr>
        <w:ind w:left="3546" w:hanging="360"/>
      </w:pPr>
      <w:rPr>
        <w:rFonts w:hint="default"/>
        <w:lang w:val="es-ES" w:eastAsia="en-US" w:bidi="ar-SA"/>
      </w:rPr>
    </w:lvl>
    <w:lvl w:ilvl="5" w:tplc="BD8E7E6C">
      <w:numFmt w:val="bullet"/>
      <w:lvlText w:val="•"/>
      <w:lvlJc w:val="left"/>
      <w:pPr>
        <w:ind w:left="4253" w:hanging="360"/>
      </w:pPr>
      <w:rPr>
        <w:rFonts w:hint="default"/>
        <w:lang w:val="es-ES" w:eastAsia="en-US" w:bidi="ar-SA"/>
      </w:rPr>
    </w:lvl>
    <w:lvl w:ilvl="6" w:tplc="76F62034">
      <w:numFmt w:val="bullet"/>
      <w:lvlText w:val="•"/>
      <w:lvlJc w:val="left"/>
      <w:pPr>
        <w:ind w:left="4959" w:hanging="360"/>
      </w:pPr>
      <w:rPr>
        <w:rFonts w:hint="default"/>
        <w:lang w:val="es-ES" w:eastAsia="en-US" w:bidi="ar-SA"/>
      </w:rPr>
    </w:lvl>
    <w:lvl w:ilvl="7" w:tplc="D4EA915C">
      <w:numFmt w:val="bullet"/>
      <w:lvlText w:val="•"/>
      <w:lvlJc w:val="left"/>
      <w:pPr>
        <w:ind w:left="5666" w:hanging="360"/>
      </w:pPr>
      <w:rPr>
        <w:rFonts w:hint="default"/>
        <w:lang w:val="es-ES" w:eastAsia="en-US" w:bidi="ar-SA"/>
      </w:rPr>
    </w:lvl>
    <w:lvl w:ilvl="8" w:tplc="24C88678">
      <w:numFmt w:val="bullet"/>
      <w:lvlText w:val="•"/>
      <w:lvlJc w:val="left"/>
      <w:pPr>
        <w:ind w:left="6372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40B92840"/>
    <w:multiLevelType w:val="hybridMultilevel"/>
    <w:tmpl w:val="932EE412"/>
    <w:lvl w:ilvl="0" w:tplc="2E503302">
      <w:numFmt w:val="bullet"/>
      <w:lvlText w:val="•"/>
      <w:lvlJc w:val="left"/>
      <w:pPr>
        <w:ind w:left="72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5DD08042">
      <w:numFmt w:val="bullet"/>
      <w:lvlText w:val="•"/>
      <w:lvlJc w:val="left"/>
      <w:pPr>
        <w:ind w:left="1426" w:hanging="360"/>
      </w:pPr>
      <w:rPr>
        <w:rFonts w:hint="default"/>
        <w:lang w:val="es-ES" w:eastAsia="en-US" w:bidi="ar-SA"/>
      </w:rPr>
    </w:lvl>
    <w:lvl w:ilvl="2" w:tplc="029EC45A">
      <w:numFmt w:val="bullet"/>
      <w:lvlText w:val="•"/>
      <w:lvlJc w:val="left"/>
      <w:pPr>
        <w:ind w:left="2133" w:hanging="360"/>
      </w:pPr>
      <w:rPr>
        <w:rFonts w:hint="default"/>
        <w:lang w:val="es-ES" w:eastAsia="en-US" w:bidi="ar-SA"/>
      </w:rPr>
    </w:lvl>
    <w:lvl w:ilvl="3" w:tplc="38EC09CE">
      <w:numFmt w:val="bullet"/>
      <w:lvlText w:val="•"/>
      <w:lvlJc w:val="left"/>
      <w:pPr>
        <w:ind w:left="2839" w:hanging="360"/>
      </w:pPr>
      <w:rPr>
        <w:rFonts w:hint="default"/>
        <w:lang w:val="es-ES" w:eastAsia="en-US" w:bidi="ar-SA"/>
      </w:rPr>
    </w:lvl>
    <w:lvl w:ilvl="4" w:tplc="A27CD9E8">
      <w:numFmt w:val="bullet"/>
      <w:lvlText w:val="•"/>
      <w:lvlJc w:val="left"/>
      <w:pPr>
        <w:ind w:left="3546" w:hanging="360"/>
      </w:pPr>
      <w:rPr>
        <w:rFonts w:hint="default"/>
        <w:lang w:val="es-ES" w:eastAsia="en-US" w:bidi="ar-SA"/>
      </w:rPr>
    </w:lvl>
    <w:lvl w:ilvl="5" w:tplc="48DC84BA">
      <w:numFmt w:val="bullet"/>
      <w:lvlText w:val="•"/>
      <w:lvlJc w:val="left"/>
      <w:pPr>
        <w:ind w:left="4253" w:hanging="360"/>
      </w:pPr>
      <w:rPr>
        <w:rFonts w:hint="default"/>
        <w:lang w:val="es-ES" w:eastAsia="en-US" w:bidi="ar-SA"/>
      </w:rPr>
    </w:lvl>
    <w:lvl w:ilvl="6" w:tplc="34BC77CE">
      <w:numFmt w:val="bullet"/>
      <w:lvlText w:val="•"/>
      <w:lvlJc w:val="left"/>
      <w:pPr>
        <w:ind w:left="4959" w:hanging="360"/>
      </w:pPr>
      <w:rPr>
        <w:rFonts w:hint="default"/>
        <w:lang w:val="es-ES" w:eastAsia="en-US" w:bidi="ar-SA"/>
      </w:rPr>
    </w:lvl>
    <w:lvl w:ilvl="7" w:tplc="BE6A9FBC">
      <w:numFmt w:val="bullet"/>
      <w:lvlText w:val="•"/>
      <w:lvlJc w:val="left"/>
      <w:pPr>
        <w:ind w:left="5666" w:hanging="360"/>
      </w:pPr>
      <w:rPr>
        <w:rFonts w:hint="default"/>
        <w:lang w:val="es-ES" w:eastAsia="en-US" w:bidi="ar-SA"/>
      </w:rPr>
    </w:lvl>
    <w:lvl w:ilvl="8" w:tplc="617E7C08">
      <w:numFmt w:val="bullet"/>
      <w:lvlText w:val="•"/>
      <w:lvlJc w:val="left"/>
      <w:pPr>
        <w:ind w:left="6372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460F7F01"/>
    <w:multiLevelType w:val="hybridMultilevel"/>
    <w:tmpl w:val="40069EEE"/>
    <w:lvl w:ilvl="0" w:tplc="9196A72A">
      <w:numFmt w:val="bullet"/>
      <w:lvlText w:val="•"/>
      <w:lvlJc w:val="left"/>
      <w:pPr>
        <w:ind w:left="72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93E8A17C">
      <w:numFmt w:val="bullet"/>
      <w:lvlText w:val="•"/>
      <w:lvlJc w:val="left"/>
      <w:pPr>
        <w:ind w:left="1426" w:hanging="360"/>
      </w:pPr>
      <w:rPr>
        <w:rFonts w:hint="default"/>
        <w:lang w:val="es-ES" w:eastAsia="en-US" w:bidi="ar-SA"/>
      </w:rPr>
    </w:lvl>
    <w:lvl w:ilvl="2" w:tplc="7E26DC6E">
      <w:numFmt w:val="bullet"/>
      <w:lvlText w:val="•"/>
      <w:lvlJc w:val="left"/>
      <w:pPr>
        <w:ind w:left="2133" w:hanging="360"/>
      </w:pPr>
      <w:rPr>
        <w:rFonts w:hint="default"/>
        <w:lang w:val="es-ES" w:eastAsia="en-US" w:bidi="ar-SA"/>
      </w:rPr>
    </w:lvl>
    <w:lvl w:ilvl="3" w:tplc="F356B7FC">
      <w:numFmt w:val="bullet"/>
      <w:lvlText w:val="•"/>
      <w:lvlJc w:val="left"/>
      <w:pPr>
        <w:ind w:left="2839" w:hanging="360"/>
      </w:pPr>
      <w:rPr>
        <w:rFonts w:hint="default"/>
        <w:lang w:val="es-ES" w:eastAsia="en-US" w:bidi="ar-SA"/>
      </w:rPr>
    </w:lvl>
    <w:lvl w:ilvl="4" w:tplc="B04867A4">
      <w:numFmt w:val="bullet"/>
      <w:lvlText w:val="•"/>
      <w:lvlJc w:val="left"/>
      <w:pPr>
        <w:ind w:left="3546" w:hanging="360"/>
      </w:pPr>
      <w:rPr>
        <w:rFonts w:hint="default"/>
        <w:lang w:val="es-ES" w:eastAsia="en-US" w:bidi="ar-SA"/>
      </w:rPr>
    </w:lvl>
    <w:lvl w:ilvl="5" w:tplc="53C05138">
      <w:numFmt w:val="bullet"/>
      <w:lvlText w:val="•"/>
      <w:lvlJc w:val="left"/>
      <w:pPr>
        <w:ind w:left="4253" w:hanging="360"/>
      </w:pPr>
      <w:rPr>
        <w:rFonts w:hint="default"/>
        <w:lang w:val="es-ES" w:eastAsia="en-US" w:bidi="ar-SA"/>
      </w:rPr>
    </w:lvl>
    <w:lvl w:ilvl="6" w:tplc="56F424BC">
      <w:numFmt w:val="bullet"/>
      <w:lvlText w:val="•"/>
      <w:lvlJc w:val="left"/>
      <w:pPr>
        <w:ind w:left="4959" w:hanging="360"/>
      </w:pPr>
      <w:rPr>
        <w:rFonts w:hint="default"/>
        <w:lang w:val="es-ES" w:eastAsia="en-US" w:bidi="ar-SA"/>
      </w:rPr>
    </w:lvl>
    <w:lvl w:ilvl="7" w:tplc="BE6A7822">
      <w:numFmt w:val="bullet"/>
      <w:lvlText w:val="•"/>
      <w:lvlJc w:val="left"/>
      <w:pPr>
        <w:ind w:left="5666" w:hanging="360"/>
      </w:pPr>
      <w:rPr>
        <w:rFonts w:hint="default"/>
        <w:lang w:val="es-ES" w:eastAsia="en-US" w:bidi="ar-SA"/>
      </w:rPr>
    </w:lvl>
    <w:lvl w:ilvl="8" w:tplc="16562904">
      <w:numFmt w:val="bullet"/>
      <w:lvlText w:val="•"/>
      <w:lvlJc w:val="left"/>
      <w:pPr>
        <w:ind w:left="6372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48134110"/>
    <w:multiLevelType w:val="hybridMultilevel"/>
    <w:tmpl w:val="A06CE68A"/>
    <w:lvl w:ilvl="0" w:tplc="C4825C7C">
      <w:numFmt w:val="bullet"/>
      <w:lvlText w:val="•"/>
      <w:lvlJc w:val="left"/>
      <w:pPr>
        <w:ind w:left="72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953217C0">
      <w:numFmt w:val="bullet"/>
      <w:lvlText w:val="•"/>
      <w:lvlJc w:val="left"/>
      <w:pPr>
        <w:ind w:left="1426" w:hanging="360"/>
      </w:pPr>
      <w:rPr>
        <w:rFonts w:hint="default"/>
        <w:lang w:val="es-ES" w:eastAsia="en-US" w:bidi="ar-SA"/>
      </w:rPr>
    </w:lvl>
    <w:lvl w:ilvl="2" w:tplc="7A30E764">
      <w:numFmt w:val="bullet"/>
      <w:lvlText w:val="•"/>
      <w:lvlJc w:val="left"/>
      <w:pPr>
        <w:ind w:left="2133" w:hanging="360"/>
      </w:pPr>
      <w:rPr>
        <w:rFonts w:hint="default"/>
        <w:lang w:val="es-ES" w:eastAsia="en-US" w:bidi="ar-SA"/>
      </w:rPr>
    </w:lvl>
    <w:lvl w:ilvl="3" w:tplc="92C4E106">
      <w:numFmt w:val="bullet"/>
      <w:lvlText w:val="•"/>
      <w:lvlJc w:val="left"/>
      <w:pPr>
        <w:ind w:left="2839" w:hanging="360"/>
      </w:pPr>
      <w:rPr>
        <w:rFonts w:hint="default"/>
        <w:lang w:val="es-ES" w:eastAsia="en-US" w:bidi="ar-SA"/>
      </w:rPr>
    </w:lvl>
    <w:lvl w:ilvl="4" w:tplc="62469710">
      <w:numFmt w:val="bullet"/>
      <w:lvlText w:val="•"/>
      <w:lvlJc w:val="left"/>
      <w:pPr>
        <w:ind w:left="3546" w:hanging="360"/>
      </w:pPr>
      <w:rPr>
        <w:rFonts w:hint="default"/>
        <w:lang w:val="es-ES" w:eastAsia="en-US" w:bidi="ar-SA"/>
      </w:rPr>
    </w:lvl>
    <w:lvl w:ilvl="5" w:tplc="B0F07C62">
      <w:numFmt w:val="bullet"/>
      <w:lvlText w:val="•"/>
      <w:lvlJc w:val="left"/>
      <w:pPr>
        <w:ind w:left="4253" w:hanging="360"/>
      </w:pPr>
      <w:rPr>
        <w:rFonts w:hint="default"/>
        <w:lang w:val="es-ES" w:eastAsia="en-US" w:bidi="ar-SA"/>
      </w:rPr>
    </w:lvl>
    <w:lvl w:ilvl="6" w:tplc="4880BA44">
      <w:numFmt w:val="bullet"/>
      <w:lvlText w:val="•"/>
      <w:lvlJc w:val="left"/>
      <w:pPr>
        <w:ind w:left="4959" w:hanging="360"/>
      </w:pPr>
      <w:rPr>
        <w:rFonts w:hint="default"/>
        <w:lang w:val="es-ES" w:eastAsia="en-US" w:bidi="ar-SA"/>
      </w:rPr>
    </w:lvl>
    <w:lvl w:ilvl="7" w:tplc="513A886C">
      <w:numFmt w:val="bullet"/>
      <w:lvlText w:val="•"/>
      <w:lvlJc w:val="left"/>
      <w:pPr>
        <w:ind w:left="5666" w:hanging="360"/>
      </w:pPr>
      <w:rPr>
        <w:rFonts w:hint="default"/>
        <w:lang w:val="es-ES" w:eastAsia="en-US" w:bidi="ar-SA"/>
      </w:rPr>
    </w:lvl>
    <w:lvl w:ilvl="8" w:tplc="06AE8038">
      <w:numFmt w:val="bullet"/>
      <w:lvlText w:val="•"/>
      <w:lvlJc w:val="left"/>
      <w:pPr>
        <w:ind w:left="6372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4DB85922"/>
    <w:multiLevelType w:val="hybridMultilevel"/>
    <w:tmpl w:val="61DCA59C"/>
    <w:lvl w:ilvl="0" w:tplc="BEE4AABE">
      <w:numFmt w:val="bullet"/>
      <w:lvlText w:val="•"/>
      <w:lvlJc w:val="left"/>
      <w:pPr>
        <w:ind w:left="72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E9342DF2">
      <w:numFmt w:val="bullet"/>
      <w:lvlText w:val="•"/>
      <w:lvlJc w:val="left"/>
      <w:pPr>
        <w:ind w:left="1426" w:hanging="360"/>
      </w:pPr>
      <w:rPr>
        <w:rFonts w:hint="default"/>
        <w:lang w:val="es-ES" w:eastAsia="en-US" w:bidi="ar-SA"/>
      </w:rPr>
    </w:lvl>
    <w:lvl w:ilvl="2" w:tplc="29D09E1E">
      <w:numFmt w:val="bullet"/>
      <w:lvlText w:val="•"/>
      <w:lvlJc w:val="left"/>
      <w:pPr>
        <w:ind w:left="2133" w:hanging="360"/>
      </w:pPr>
      <w:rPr>
        <w:rFonts w:hint="default"/>
        <w:lang w:val="es-ES" w:eastAsia="en-US" w:bidi="ar-SA"/>
      </w:rPr>
    </w:lvl>
    <w:lvl w:ilvl="3" w:tplc="94C86282">
      <w:numFmt w:val="bullet"/>
      <w:lvlText w:val="•"/>
      <w:lvlJc w:val="left"/>
      <w:pPr>
        <w:ind w:left="2839" w:hanging="360"/>
      </w:pPr>
      <w:rPr>
        <w:rFonts w:hint="default"/>
        <w:lang w:val="es-ES" w:eastAsia="en-US" w:bidi="ar-SA"/>
      </w:rPr>
    </w:lvl>
    <w:lvl w:ilvl="4" w:tplc="87787612">
      <w:numFmt w:val="bullet"/>
      <w:lvlText w:val="•"/>
      <w:lvlJc w:val="left"/>
      <w:pPr>
        <w:ind w:left="3546" w:hanging="360"/>
      </w:pPr>
      <w:rPr>
        <w:rFonts w:hint="default"/>
        <w:lang w:val="es-ES" w:eastAsia="en-US" w:bidi="ar-SA"/>
      </w:rPr>
    </w:lvl>
    <w:lvl w:ilvl="5" w:tplc="08A27B7C">
      <w:numFmt w:val="bullet"/>
      <w:lvlText w:val="•"/>
      <w:lvlJc w:val="left"/>
      <w:pPr>
        <w:ind w:left="4253" w:hanging="360"/>
      </w:pPr>
      <w:rPr>
        <w:rFonts w:hint="default"/>
        <w:lang w:val="es-ES" w:eastAsia="en-US" w:bidi="ar-SA"/>
      </w:rPr>
    </w:lvl>
    <w:lvl w:ilvl="6" w:tplc="A9FA7CA8">
      <w:numFmt w:val="bullet"/>
      <w:lvlText w:val="•"/>
      <w:lvlJc w:val="left"/>
      <w:pPr>
        <w:ind w:left="4959" w:hanging="360"/>
      </w:pPr>
      <w:rPr>
        <w:rFonts w:hint="default"/>
        <w:lang w:val="es-ES" w:eastAsia="en-US" w:bidi="ar-SA"/>
      </w:rPr>
    </w:lvl>
    <w:lvl w:ilvl="7" w:tplc="DBF2551E">
      <w:numFmt w:val="bullet"/>
      <w:lvlText w:val="•"/>
      <w:lvlJc w:val="left"/>
      <w:pPr>
        <w:ind w:left="5666" w:hanging="360"/>
      </w:pPr>
      <w:rPr>
        <w:rFonts w:hint="default"/>
        <w:lang w:val="es-ES" w:eastAsia="en-US" w:bidi="ar-SA"/>
      </w:rPr>
    </w:lvl>
    <w:lvl w:ilvl="8" w:tplc="CE9E2FFA">
      <w:numFmt w:val="bullet"/>
      <w:lvlText w:val="•"/>
      <w:lvlJc w:val="left"/>
      <w:pPr>
        <w:ind w:left="6372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51392C47"/>
    <w:multiLevelType w:val="hybridMultilevel"/>
    <w:tmpl w:val="B258922A"/>
    <w:lvl w:ilvl="0" w:tplc="02EED5F0">
      <w:numFmt w:val="bullet"/>
      <w:lvlText w:val="•"/>
      <w:lvlJc w:val="left"/>
      <w:pPr>
        <w:ind w:left="828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E7F4F744">
      <w:numFmt w:val="bullet"/>
      <w:lvlText w:val="•"/>
      <w:lvlJc w:val="left"/>
      <w:pPr>
        <w:ind w:left="1576" w:hanging="360"/>
      </w:pPr>
      <w:rPr>
        <w:lang w:val="es-ES" w:eastAsia="en-US" w:bidi="ar-SA"/>
      </w:rPr>
    </w:lvl>
    <w:lvl w:ilvl="2" w:tplc="AF6AFBCA">
      <w:numFmt w:val="bullet"/>
      <w:lvlText w:val="•"/>
      <w:lvlJc w:val="left"/>
      <w:pPr>
        <w:ind w:left="2333" w:hanging="360"/>
      </w:pPr>
      <w:rPr>
        <w:lang w:val="es-ES" w:eastAsia="en-US" w:bidi="ar-SA"/>
      </w:rPr>
    </w:lvl>
    <w:lvl w:ilvl="3" w:tplc="041C25AC">
      <w:numFmt w:val="bullet"/>
      <w:lvlText w:val="•"/>
      <w:lvlJc w:val="left"/>
      <w:pPr>
        <w:ind w:left="3089" w:hanging="360"/>
      </w:pPr>
      <w:rPr>
        <w:lang w:val="es-ES" w:eastAsia="en-US" w:bidi="ar-SA"/>
      </w:rPr>
    </w:lvl>
    <w:lvl w:ilvl="4" w:tplc="7E58532E">
      <w:numFmt w:val="bullet"/>
      <w:lvlText w:val="•"/>
      <w:lvlJc w:val="left"/>
      <w:pPr>
        <w:ind w:left="3846" w:hanging="360"/>
      </w:pPr>
      <w:rPr>
        <w:lang w:val="es-ES" w:eastAsia="en-US" w:bidi="ar-SA"/>
      </w:rPr>
    </w:lvl>
    <w:lvl w:ilvl="5" w:tplc="9CF05472">
      <w:numFmt w:val="bullet"/>
      <w:lvlText w:val="•"/>
      <w:lvlJc w:val="left"/>
      <w:pPr>
        <w:ind w:left="4602" w:hanging="360"/>
      </w:pPr>
      <w:rPr>
        <w:lang w:val="es-ES" w:eastAsia="en-US" w:bidi="ar-SA"/>
      </w:rPr>
    </w:lvl>
    <w:lvl w:ilvl="6" w:tplc="E90E6CDE">
      <w:numFmt w:val="bullet"/>
      <w:lvlText w:val="•"/>
      <w:lvlJc w:val="left"/>
      <w:pPr>
        <w:ind w:left="5359" w:hanging="360"/>
      </w:pPr>
      <w:rPr>
        <w:lang w:val="es-ES" w:eastAsia="en-US" w:bidi="ar-SA"/>
      </w:rPr>
    </w:lvl>
    <w:lvl w:ilvl="7" w:tplc="F970E9C4">
      <w:numFmt w:val="bullet"/>
      <w:lvlText w:val="•"/>
      <w:lvlJc w:val="left"/>
      <w:pPr>
        <w:ind w:left="6115" w:hanging="360"/>
      </w:pPr>
      <w:rPr>
        <w:lang w:val="es-ES" w:eastAsia="en-US" w:bidi="ar-SA"/>
      </w:rPr>
    </w:lvl>
    <w:lvl w:ilvl="8" w:tplc="C9348DAA">
      <w:numFmt w:val="bullet"/>
      <w:lvlText w:val="•"/>
      <w:lvlJc w:val="left"/>
      <w:pPr>
        <w:ind w:left="6872" w:hanging="360"/>
      </w:pPr>
      <w:rPr>
        <w:lang w:val="es-ES" w:eastAsia="en-US" w:bidi="ar-SA"/>
      </w:rPr>
    </w:lvl>
  </w:abstractNum>
  <w:abstractNum w:abstractNumId="11" w15:restartNumberingAfterBreak="0">
    <w:nsid w:val="63F277DC"/>
    <w:multiLevelType w:val="hybridMultilevel"/>
    <w:tmpl w:val="18246506"/>
    <w:lvl w:ilvl="0" w:tplc="1EEA81BC">
      <w:numFmt w:val="bullet"/>
      <w:lvlText w:val="•"/>
      <w:lvlJc w:val="left"/>
      <w:pPr>
        <w:ind w:left="72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8522042A">
      <w:numFmt w:val="bullet"/>
      <w:lvlText w:val="•"/>
      <w:lvlJc w:val="left"/>
      <w:pPr>
        <w:ind w:left="1426" w:hanging="360"/>
      </w:pPr>
      <w:rPr>
        <w:rFonts w:hint="default"/>
        <w:lang w:val="es-ES" w:eastAsia="en-US" w:bidi="ar-SA"/>
      </w:rPr>
    </w:lvl>
    <w:lvl w:ilvl="2" w:tplc="4128262E">
      <w:numFmt w:val="bullet"/>
      <w:lvlText w:val="•"/>
      <w:lvlJc w:val="left"/>
      <w:pPr>
        <w:ind w:left="2133" w:hanging="360"/>
      </w:pPr>
      <w:rPr>
        <w:rFonts w:hint="default"/>
        <w:lang w:val="es-ES" w:eastAsia="en-US" w:bidi="ar-SA"/>
      </w:rPr>
    </w:lvl>
    <w:lvl w:ilvl="3" w:tplc="20C45990">
      <w:numFmt w:val="bullet"/>
      <w:lvlText w:val="•"/>
      <w:lvlJc w:val="left"/>
      <w:pPr>
        <w:ind w:left="2839" w:hanging="360"/>
      </w:pPr>
      <w:rPr>
        <w:rFonts w:hint="default"/>
        <w:lang w:val="es-ES" w:eastAsia="en-US" w:bidi="ar-SA"/>
      </w:rPr>
    </w:lvl>
    <w:lvl w:ilvl="4" w:tplc="7CE84304">
      <w:numFmt w:val="bullet"/>
      <w:lvlText w:val="•"/>
      <w:lvlJc w:val="left"/>
      <w:pPr>
        <w:ind w:left="3546" w:hanging="360"/>
      </w:pPr>
      <w:rPr>
        <w:rFonts w:hint="default"/>
        <w:lang w:val="es-ES" w:eastAsia="en-US" w:bidi="ar-SA"/>
      </w:rPr>
    </w:lvl>
    <w:lvl w:ilvl="5" w:tplc="74427AB2">
      <w:numFmt w:val="bullet"/>
      <w:lvlText w:val="•"/>
      <w:lvlJc w:val="left"/>
      <w:pPr>
        <w:ind w:left="4253" w:hanging="360"/>
      </w:pPr>
      <w:rPr>
        <w:rFonts w:hint="default"/>
        <w:lang w:val="es-ES" w:eastAsia="en-US" w:bidi="ar-SA"/>
      </w:rPr>
    </w:lvl>
    <w:lvl w:ilvl="6" w:tplc="81760FD2">
      <w:numFmt w:val="bullet"/>
      <w:lvlText w:val="•"/>
      <w:lvlJc w:val="left"/>
      <w:pPr>
        <w:ind w:left="4959" w:hanging="360"/>
      </w:pPr>
      <w:rPr>
        <w:rFonts w:hint="default"/>
        <w:lang w:val="es-ES" w:eastAsia="en-US" w:bidi="ar-SA"/>
      </w:rPr>
    </w:lvl>
    <w:lvl w:ilvl="7" w:tplc="6F4AFB6E">
      <w:numFmt w:val="bullet"/>
      <w:lvlText w:val="•"/>
      <w:lvlJc w:val="left"/>
      <w:pPr>
        <w:ind w:left="5666" w:hanging="360"/>
      </w:pPr>
      <w:rPr>
        <w:rFonts w:hint="default"/>
        <w:lang w:val="es-ES" w:eastAsia="en-US" w:bidi="ar-SA"/>
      </w:rPr>
    </w:lvl>
    <w:lvl w:ilvl="8" w:tplc="60225CCC">
      <w:numFmt w:val="bullet"/>
      <w:lvlText w:val="•"/>
      <w:lvlJc w:val="left"/>
      <w:pPr>
        <w:ind w:left="6372" w:hanging="360"/>
      </w:pPr>
      <w:rPr>
        <w:rFonts w:hint="default"/>
        <w:lang w:val="es-ES" w:eastAsia="en-US" w:bidi="ar-SA"/>
      </w:rPr>
    </w:lvl>
  </w:abstractNum>
  <w:abstractNum w:abstractNumId="12" w15:restartNumberingAfterBreak="0">
    <w:nsid w:val="69BC1517"/>
    <w:multiLevelType w:val="hybridMultilevel"/>
    <w:tmpl w:val="7726671E"/>
    <w:lvl w:ilvl="0" w:tplc="8956443A">
      <w:numFmt w:val="bullet"/>
      <w:lvlText w:val="•"/>
      <w:lvlJc w:val="left"/>
      <w:pPr>
        <w:ind w:left="72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EFA2C3A0">
      <w:numFmt w:val="bullet"/>
      <w:lvlText w:val="•"/>
      <w:lvlJc w:val="left"/>
      <w:pPr>
        <w:ind w:left="1426" w:hanging="360"/>
      </w:pPr>
      <w:rPr>
        <w:rFonts w:hint="default"/>
        <w:lang w:val="es-ES" w:eastAsia="en-US" w:bidi="ar-SA"/>
      </w:rPr>
    </w:lvl>
    <w:lvl w:ilvl="2" w:tplc="72A6E8BA">
      <w:numFmt w:val="bullet"/>
      <w:lvlText w:val="•"/>
      <w:lvlJc w:val="left"/>
      <w:pPr>
        <w:ind w:left="2133" w:hanging="360"/>
      </w:pPr>
      <w:rPr>
        <w:rFonts w:hint="default"/>
        <w:lang w:val="es-ES" w:eastAsia="en-US" w:bidi="ar-SA"/>
      </w:rPr>
    </w:lvl>
    <w:lvl w:ilvl="3" w:tplc="D6EA5546">
      <w:numFmt w:val="bullet"/>
      <w:lvlText w:val="•"/>
      <w:lvlJc w:val="left"/>
      <w:pPr>
        <w:ind w:left="2839" w:hanging="360"/>
      </w:pPr>
      <w:rPr>
        <w:rFonts w:hint="default"/>
        <w:lang w:val="es-ES" w:eastAsia="en-US" w:bidi="ar-SA"/>
      </w:rPr>
    </w:lvl>
    <w:lvl w:ilvl="4" w:tplc="C1AC728C">
      <w:numFmt w:val="bullet"/>
      <w:lvlText w:val="•"/>
      <w:lvlJc w:val="left"/>
      <w:pPr>
        <w:ind w:left="3546" w:hanging="360"/>
      </w:pPr>
      <w:rPr>
        <w:rFonts w:hint="default"/>
        <w:lang w:val="es-ES" w:eastAsia="en-US" w:bidi="ar-SA"/>
      </w:rPr>
    </w:lvl>
    <w:lvl w:ilvl="5" w:tplc="FF807FD8">
      <w:numFmt w:val="bullet"/>
      <w:lvlText w:val="•"/>
      <w:lvlJc w:val="left"/>
      <w:pPr>
        <w:ind w:left="4253" w:hanging="360"/>
      </w:pPr>
      <w:rPr>
        <w:rFonts w:hint="default"/>
        <w:lang w:val="es-ES" w:eastAsia="en-US" w:bidi="ar-SA"/>
      </w:rPr>
    </w:lvl>
    <w:lvl w:ilvl="6" w:tplc="1D28DCFA">
      <w:numFmt w:val="bullet"/>
      <w:lvlText w:val="•"/>
      <w:lvlJc w:val="left"/>
      <w:pPr>
        <w:ind w:left="4959" w:hanging="360"/>
      </w:pPr>
      <w:rPr>
        <w:rFonts w:hint="default"/>
        <w:lang w:val="es-ES" w:eastAsia="en-US" w:bidi="ar-SA"/>
      </w:rPr>
    </w:lvl>
    <w:lvl w:ilvl="7" w:tplc="224AC9D8">
      <w:numFmt w:val="bullet"/>
      <w:lvlText w:val="•"/>
      <w:lvlJc w:val="left"/>
      <w:pPr>
        <w:ind w:left="5666" w:hanging="360"/>
      </w:pPr>
      <w:rPr>
        <w:rFonts w:hint="default"/>
        <w:lang w:val="es-ES" w:eastAsia="en-US" w:bidi="ar-SA"/>
      </w:rPr>
    </w:lvl>
    <w:lvl w:ilvl="8" w:tplc="053ABC00">
      <w:numFmt w:val="bullet"/>
      <w:lvlText w:val="•"/>
      <w:lvlJc w:val="left"/>
      <w:pPr>
        <w:ind w:left="6372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6E8C5208"/>
    <w:multiLevelType w:val="hybridMultilevel"/>
    <w:tmpl w:val="A366068E"/>
    <w:lvl w:ilvl="0" w:tplc="DCE4B956">
      <w:numFmt w:val="bullet"/>
      <w:lvlText w:val="•"/>
      <w:lvlJc w:val="left"/>
      <w:pPr>
        <w:ind w:left="72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A32AF292">
      <w:numFmt w:val="bullet"/>
      <w:lvlText w:val="•"/>
      <w:lvlJc w:val="left"/>
      <w:pPr>
        <w:ind w:left="1426" w:hanging="360"/>
      </w:pPr>
      <w:rPr>
        <w:rFonts w:hint="default"/>
        <w:lang w:val="es-ES" w:eastAsia="en-US" w:bidi="ar-SA"/>
      </w:rPr>
    </w:lvl>
    <w:lvl w:ilvl="2" w:tplc="816A65B2">
      <w:numFmt w:val="bullet"/>
      <w:lvlText w:val="•"/>
      <w:lvlJc w:val="left"/>
      <w:pPr>
        <w:ind w:left="2133" w:hanging="360"/>
      </w:pPr>
      <w:rPr>
        <w:rFonts w:hint="default"/>
        <w:lang w:val="es-ES" w:eastAsia="en-US" w:bidi="ar-SA"/>
      </w:rPr>
    </w:lvl>
    <w:lvl w:ilvl="3" w:tplc="F1B42780">
      <w:numFmt w:val="bullet"/>
      <w:lvlText w:val="•"/>
      <w:lvlJc w:val="left"/>
      <w:pPr>
        <w:ind w:left="2839" w:hanging="360"/>
      </w:pPr>
      <w:rPr>
        <w:rFonts w:hint="default"/>
        <w:lang w:val="es-ES" w:eastAsia="en-US" w:bidi="ar-SA"/>
      </w:rPr>
    </w:lvl>
    <w:lvl w:ilvl="4" w:tplc="9FF02CBA">
      <w:numFmt w:val="bullet"/>
      <w:lvlText w:val="•"/>
      <w:lvlJc w:val="left"/>
      <w:pPr>
        <w:ind w:left="3546" w:hanging="360"/>
      </w:pPr>
      <w:rPr>
        <w:rFonts w:hint="default"/>
        <w:lang w:val="es-ES" w:eastAsia="en-US" w:bidi="ar-SA"/>
      </w:rPr>
    </w:lvl>
    <w:lvl w:ilvl="5" w:tplc="20CA495C">
      <w:numFmt w:val="bullet"/>
      <w:lvlText w:val="•"/>
      <w:lvlJc w:val="left"/>
      <w:pPr>
        <w:ind w:left="4253" w:hanging="360"/>
      </w:pPr>
      <w:rPr>
        <w:rFonts w:hint="default"/>
        <w:lang w:val="es-ES" w:eastAsia="en-US" w:bidi="ar-SA"/>
      </w:rPr>
    </w:lvl>
    <w:lvl w:ilvl="6" w:tplc="AD2CF604">
      <w:numFmt w:val="bullet"/>
      <w:lvlText w:val="•"/>
      <w:lvlJc w:val="left"/>
      <w:pPr>
        <w:ind w:left="4959" w:hanging="360"/>
      </w:pPr>
      <w:rPr>
        <w:rFonts w:hint="default"/>
        <w:lang w:val="es-ES" w:eastAsia="en-US" w:bidi="ar-SA"/>
      </w:rPr>
    </w:lvl>
    <w:lvl w:ilvl="7" w:tplc="7902DC4E">
      <w:numFmt w:val="bullet"/>
      <w:lvlText w:val="•"/>
      <w:lvlJc w:val="left"/>
      <w:pPr>
        <w:ind w:left="5666" w:hanging="360"/>
      </w:pPr>
      <w:rPr>
        <w:rFonts w:hint="default"/>
        <w:lang w:val="es-ES" w:eastAsia="en-US" w:bidi="ar-SA"/>
      </w:rPr>
    </w:lvl>
    <w:lvl w:ilvl="8" w:tplc="1A8E2684">
      <w:numFmt w:val="bullet"/>
      <w:lvlText w:val="•"/>
      <w:lvlJc w:val="left"/>
      <w:pPr>
        <w:ind w:left="6372" w:hanging="360"/>
      </w:pPr>
      <w:rPr>
        <w:rFonts w:hint="default"/>
        <w:lang w:val="es-ES" w:eastAsia="en-US" w:bidi="ar-SA"/>
      </w:rPr>
    </w:lvl>
  </w:abstractNum>
  <w:abstractNum w:abstractNumId="14" w15:restartNumberingAfterBreak="0">
    <w:nsid w:val="70E83664"/>
    <w:multiLevelType w:val="hybridMultilevel"/>
    <w:tmpl w:val="B0ECDE88"/>
    <w:lvl w:ilvl="0" w:tplc="8336385A">
      <w:numFmt w:val="bullet"/>
      <w:lvlText w:val="•"/>
      <w:lvlJc w:val="left"/>
      <w:pPr>
        <w:ind w:left="72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3CC81DF0">
      <w:numFmt w:val="bullet"/>
      <w:lvlText w:val="•"/>
      <w:lvlJc w:val="left"/>
      <w:pPr>
        <w:ind w:left="1426" w:hanging="360"/>
      </w:pPr>
      <w:rPr>
        <w:rFonts w:hint="default"/>
        <w:lang w:val="es-ES" w:eastAsia="en-US" w:bidi="ar-SA"/>
      </w:rPr>
    </w:lvl>
    <w:lvl w:ilvl="2" w:tplc="CBA4F9E0">
      <w:numFmt w:val="bullet"/>
      <w:lvlText w:val="•"/>
      <w:lvlJc w:val="left"/>
      <w:pPr>
        <w:ind w:left="2133" w:hanging="360"/>
      </w:pPr>
      <w:rPr>
        <w:rFonts w:hint="default"/>
        <w:lang w:val="es-ES" w:eastAsia="en-US" w:bidi="ar-SA"/>
      </w:rPr>
    </w:lvl>
    <w:lvl w:ilvl="3" w:tplc="8CBC93A4">
      <w:numFmt w:val="bullet"/>
      <w:lvlText w:val="•"/>
      <w:lvlJc w:val="left"/>
      <w:pPr>
        <w:ind w:left="2839" w:hanging="360"/>
      </w:pPr>
      <w:rPr>
        <w:rFonts w:hint="default"/>
        <w:lang w:val="es-ES" w:eastAsia="en-US" w:bidi="ar-SA"/>
      </w:rPr>
    </w:lvl>
    <w:lvl w:ilvl="4" w:tplc="9DA4121C">
      <w:numFmt w:val="bullet"/>
      <w:lvlText w:val="•"/>
      <w:lvlJc w:val="left"/>
      <w:pPr>
        <w:ind w:left="3546" w:hanging="360"/>
      </w:pPr>
      <w:rPr>
        <w:rFonts w:hint="default"/>
        <w:lang w:val="es-ES" w:eastAsia="en-US" w:bidi="ar-SA"/>
      </w:rPr>
    </w:lvl>
    <w:lvl w:ilvl="5" w:tplc="0D746F94">
      <w:numFmt w:val="bullet"/>
      <w:lvlText w:val="•"/>
      <w:lvlJc w:val="left"/>
      <w:pPr>
        <w:ind w:left="4253" w:hanging="360"/>
      </w:pPr>
      <w:rPr>
        <w:rFonts w:hint="default"/>
        <w:lang w:val="es-ES" w:eastAsia="en-US" w:bidi="ar-SA"/>
      </w:rPr>
    </w:lvl>
    <w:lvl w:ilvl="6" w:tplc="E26A867C">
      <w:numFmt w:val="bullet"/>
      <w:lvlText w:val="•"/>
      <w:lvlJc w:val="left"/>
      <w:pPr>
        <w:ind w:left="4959" w:hanging="360"/>
      </w:pPr>
      <w:rPr>
        <w:rFonts w:hint="default"/>
        <w:lang w:val="es-ES" w:eastAsia="en-US" w:bidi="ar-SA"/>
      </w:rPr>
    </w:lvl>
    <w:lvl w:ilvl="7" w:tplc="D19AB0D6">
      <w:numFmt w:val="bullet"/>
      <w:lvlText w:val="•"/>
      <w:lvlJc w:val="left"/>
      <w:pPr>
        <w:ind w:left="5666" w:hanging="360"/>
      </w:pPr>
      <w:rPr>
        <w:rFonts w:hint="default"/>
        <w:lang w:val="es-ES" w:eastAsia="en-US" w:bidi="ar-SA"/>
      </w:rPr>
    </w:lvl>
    <w:lvl w:ilvl="8" w:tplc="7D34AE00">
      <w:numFmt w:val="bullet"/>
      <w:lvlText w:val="•"/>
      <w:lvlJc w:val="left"/>
      <w:pPr>
        <w:ind w:left="6372" w:hanging="360"/>
      </w:pPr>
      <w:rPr>
        <w:rFonts w:hint="default"/>
        <w:lang w:val="es-ES" w:eastAsia="en-US" w:bidi="ar-SA"/>
      </w:rPr>
    </w:lvl>
  </w:abstractNum>
  <w:abstractNum w:abstractNumId="15" w15:restartNumberingAfterBreak="0">
    <w:nsid w:val="794228FD"/>
    <w:multiLevelType w:val="hybridMultilevel"/>
    <w:tmpl w:val="3B3E4B34"/>
    <w:lvl w:ilvl="0" w:tplc="745C9232">
      <w:numFmt w:val="bullet"/>
      <w:lvlText w:val="•"/>
      <w:lvlJc w:val="left"/>
      <w:pPr>
        <w:ind w:left="72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0D06E9B8">
      <w:numFmt w:val="bullet"/>
      <w:lvlText w:val="•"/>
      <w:lvlJc w:val="left"/>
      <w:pPr>
        <w:ind w:left="1426" w:hanging="360"/>
      </w:pPr>
      <w:rPr>
        <w:rFonts w:hint="default"/>
        <w:lang w:val="es-ES" w:eastAsia="en-US" w:bidi="ar-SA"/>
      </w:rPr>
    </w:lvl>
    <w:lvl w:ilvl="2" w:tplc="D8E6A28E">
      <w:numFmt w:val="bullet"/>
      <w:lvlText w:val="•"/>
      <w:lvlJc w:val="left"/>
      <w:pPr>
        <w:ind w:left="2133" w:hanging="360"/>
      </w:pPr>
      <w:rPr>
        <w:rFonts w:hint="default"/>
        <w:lang w:val="es-ES" w:eastAsia="en-US" w:bidi="ar-SA"/>
      </w:rPr>
    </w:lvl>
    <w:lvl w:ilvl="3" w:tplc="8BAA8B6E">
      <w:numFmt w:val="bullet"/>
      <w:lvlText w:val="•"/>
      <w:lvlJc w:val="left"/>
      <w:pPr>
        <w:ind w:left="2839" w:hanging="360"/>
      </w:pPr>
      <w:rPr>
        <w:rFonts w:hint="default"/>
        <w:lang w:val="es-ES" w:eastAsia="en-US" w:bidi="ar-SA"/>
      </w:rPr>
    </w:lvl>
    <w:lvl w:ilvl="4" w:tplc="8FB0FF3A">
      <w:numFmt w:val="bullet"/>
      <w:lvlText w:val="•"/>
      <w:lvlJc w:val="left"/>
      <w:pPr>
        <w:ind w:left="3546" w:hanging="360"/>
      </w:pPr>
      <w:rPr>
        <w:rFonts w:hint="default"/>
        <w:lang w:val="es-ES" w:eastAsia="en-US" w:bidi="ar-SA"/>
      </w:rPr>
    </w:lvl>
    <w:lvl w:ilvl="5" w:tplc="E6226774">
      <w:numFmt w:val="bullet"/>
      <w:lvlText w:val="•"/>
      <w:lvlJc w:val="left"/>
      <w:pPr>
        <w:ind w:left="4253" w:hanging="360"/>
      </w:pPr>
      <w:rPr>
        <w:rFonts w:hint="default"/>
        <w:lang w:val="es-ES" w:eastAsia="en-US" w:bidi="ar-SA"/>
      </w:rPr>
    </w:lvl>
    <w:lvl w:ilvl="6" w:tplc="537057B0">
      <w:numFmt w:val="bullet"/>
      <w:lvlText w:val="•"/>
      <w:lvlJc w:val="left"/>
      <w:pPr>
        <w:ind w:left="4959" w:hanging="360"/>
      </w:pPr>
      <w:rPr>
        <w:rFonts w:hint="default"/>
        <w:lang w:val="es-ES" w:eastAsia="en-US" w:bidi="ar-SA"/>
      </w:rPr>
    </w:lvl>
    <w:lvl w:ilvl="7" w:tplc="4F9A3FA6">
      <w:numFmt w:val="bullet"/>
      <w:lvlText w:val="•"/>
      <w:lvlJc w:val="left"/>
      <w:pPr>
        <w:ind w:left="5666" w:hanging="360"/>
      </w:pPr>
      <w:rPr>
        <w:rFonts w:hint="default"/>
        <w:lang w:val="es-ES" w:eastAsia="en-US" w:bidi="ar-SA"/>
      </w:rPr>
    </w:lvl>
    <w:lvl w:ilvl="8" w:tplc="47BAFCBC">
      <w:numFmt w:val="bullet"/>
      <w:lvlText w:val="•"/>
      <w:lvlJc w:val="left"/>
      <w:pPr>
        <w:ind w:left="6372" w:hanging="360"/>
      </w:pPr>
      <w:rPr>
        <w:rFonts w:hint="default"/>
        <w:lang w:val="es-ES" w:eastAsia="en-US" w:bidi="ar-SA"/>
      </w:rPr>
    </w:lvl>
  </w:abstractNum>
  <w:abstractNum w:abstractNumId="16" w15:restartNumberingAfterBreak="0">
    <w:nsid w:val="7B3A42F5"/>
    <w:multiLevelType w:val="hybridMultilevel"/>
    <w:tmpl w:val="C61E218C"/>
    <w:lvl w:ilvl="0" w:tplc="4B1606F2">
      <w:numFmt w:val="bullet"/>
      <w:lvlText w:val="•"/>
      <w:lvlJc w:val="left"/>
      <w:pPr>
        <w:ind w:left="72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BD90DD32">
      <w:numFmt w:val="bullet"/>
      <w:lvlText w:val="•"/>
      <w:lvlJc w:val="left"/>
      <w:pPr>
        <w:ind w:left="1426" w:hanging="360"/>
      </w:pPr>
      <w:rPr>
        <w:rFonts w:hint="default"/>
        <w:lang w:val="es-ES" w:eastAsia="en-US" w:bidi="ar-SA"/>
      </w:rPr>
    </w:lvl>
    <w:lvl w:ilvl="2" w:tplc="6B96F1BE">
      <w:numFmt w:val="bullet"/>
      <w:lvlText w:val="•"/>
      <w:lvlJc w:val="left"/>
      <w:pPr>
        <w:ind w:left="2133" w:hanging="360"/>
      </w:pPr>
      <w:rPr>
        <w:rFonts w:hint="default"/>
        <w:lang w:val="es-ES" w:eastAsia="en-US" w:bidi="ar-SA"/>
      </w:rPr>
    </w:lvl>
    <w:lvl w:ilvl="3" w:tplc="CBFC27B0">
      <w:numFmt w:val="bullet"/>
      <w:lvlText w:val="•"/>
      <w:lvlJc w:val="left"/>
      <w:pPr>
        <w:ind w:left="2839" w:hanging="360"/>
      </w:pPr>
      <w:rPr>
        <w:rFonts w:hint="default"/>
        <w:lang w:val="es-ES" w:eastAsia="en-US" w:bidi="ar-SA"/>
      </w:rPr>
    </w:lvl>
    <w:lvl w:ilvl="4" w:tplc="0EB0E8FE">
      <w:numFmt w:val="bullet"/>
      <w:lvlText w:val="•"/>
      <w:lvlJc w:val="left"/>
      <w:pPr>
        <w:ind w:left="3546" w:hanging="360"/>
      </w:pPr>
      <w:rPr>
        <w:rFonts w:hint="default"/>
        <w:lang w:val="es-ES" w:eastAsia="en-US" w:bidi="ar-SA"/>
      </w:rPr>
    </w:lvl>
    <w:lvl w:ilvl="5" w:tplc="10BA1C86">
      <w:numFmt w:val="bullet"/>
      <w:lvlText w:val="•"/>
      <w:lvlJc w:val="left"/>
      <w:pPr>
        <w:ind w:left="4253" w:hanging="360"/>
      </w:pPr>
      <w:rPr>
        <w:rFonts w:hint="default"/>
        <w:lang w:val="es-ES" w:eastAsia="en-US" w:bidi="ar-SA"/>
      </w:rPr>
    </w:lvl>
    <w:lvl w:ilvl="6" w:tplc="C52E2952">
      <w:numFmt w:val="bullet"/>
      <w:lvlText w:val="•"/>
      <w:lvlJc w:val="left"/>
      <w:pPr>
        <w:ind w:left="4959" w:hanging="360"/>
      </w:pPr>
      <w:rPr>
        <w:rFonts w:hint="default"/>
        <w:lang w:val="es-ES" w:eastAsia="en-US" w:bidi="ar-SA"/>
      </w:rPr>
    </w:lvl>
    <w:lvl w:ilvl="7" w:tplc="B58C5FF0">
      <w:numFmt w:val="bullet"/>
      <w:lvlText w:val="•"/>
      <w:lvlJc w:val="left"/>
      <w:pPr>
        <w:ind w:left="5666" w:hanging="360"/>
      </w:pPr>
      <w:rPr>
        <w:rFonts w:hint="default"/>
        <w:lang w:val="es-ES" w:eastAsia="en-US" w:bidi="ar-SA"/>
      </w:rPr>
    </w:lvl>
    <w:lvl w:ilvl="8" w:tplc="16F2C23A">
      <w:numFmt w:val="bullet"/>
      <w:lvlText w:val="•"/>
      <w:lvlJc w:val="left"/>
      <w:pPr>
        <w:ind w:left="6372" w:hanging="360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8"/>
  </w:num>
  <w:num w:numId="5">
    <w:abstractNumId w:val="7"/>
  </w:num>
  <w:num w:numId="6">
    <w:abstractNumId w:val="14"/>
  </w:num>
  <w:num w:numId="7">
    <w:abstractNumId w:val="11"/>
  </w:num>
  <w:num w:numId="8">
    <w:abstractNumId w:val="6"/>
  </w:num>
  <w:num w:numId="9">
    <w:abstractNumId w:val="9"/>
  </w:num>
  <w:num w:numId="10">
    <w:abstractNumId w:val="15"/>
  </w:num>
  <w:num w:numId="11">
    <w:abstractNumId w:val="5"/>
  </w:num>
  <w:num w:numId="12">
    <w:abstractNumId w:val="4"/>
  </w:num>
  <w:num w:numId="13">
    <w:abstractNumId w:val="16"/>
  </w:num>
  <w:num w:numId="14">
    <w:abstractNumId w:val="12"/>
  </w:num>
  <w:num w:numId="15">
    <w:abstractNumId w:val="13"/>
  </w:num>
  <w:num w:numId="16">
    <w:abstractNumId w:val="3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366"/>
    <w:rsid w:val="000562A4"/>
    <w:rsid w:val="000F42D8"/>
    <w:rsid w:val="00196A1E"/>
    <w:rsid w:val="00214714"/>
    <w:rsid w:val="002C62F0"/>
    <w:rsid w:val="003C5F2F"/>
    <w:rsid w:val="00426965"/>
    <w:rsid w:val="00516225"/>
    <w:rsid w:val="005C0B35"/>
    <w:rsid w:val="00637EB5"/>
    <w:rsid w:val="006732C2"/>
    <w:rsid w:val="00773079"/>
    <w:rsid w:val="008424C9"/>
    <w:rsid w:val="00847A8F"/>
    <w:rsid w:val="009D2693"/>
    <w:rsid w:val="00A251A3"/>
    <w:rsid w:val="00A464F7"/>
    <w:rsid w:val="00AE37E4"/>
    <w:rsid w:val="00B301D5"/>
    <w:rsid w:val="00B4285B"/>
    <w:rsid w:val="00BC2DFA"/>
    <w:rsid w:val="00BC7B57"/>
    <w:rsid w:val="00D71A2D"/>
    <w:rsid w:val="00D864BA"/>
    <w:rsid w:val="00D90A85"/>
    <w:rsid w:val="00E73366"/>
    <w:rsid w:val="00ED25EE"/>
    <w:rsid w:val="00F0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227259-87BE-4CF9-B704-15081C682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724"/>
    </w:pPr>
  </w:style>
  <w:style w:type="table" w:styleId="Tabladecuadrcula4-nfasis1">
    <w:name w:val="Grid Table 4 Accent 1"/>
    <w:basedOn w:val="Tablanormal"/>
    <w:uiPriority w:val="49"/>
    <w:rsid w:val="00AE37E4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90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442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Jocelyn Toro Machuca</dc:creator>
  <cp:lastModifiedBy>Colegio Parroquial San Miguel</cp:lastModifiedBy>
  <cp:revision>18</cp:revision>
  <dcterms:created xsi:type="dcterms:W3CDTF">2025-12-05T16:06:00Z</dcterms:created>
  <dcterms:modified xsi:type="dcterms:W3CDTF">2025-12-29T17:32:00Z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2025-11-25T00:00:00Z</vt:filetime>
  </property>
  <property fmtid="{D5CDD505-2E9C-101B-9397-08002B2CF9AE}" pid="5" name="Producer">
    <vt:lpwstr>Microsoft® Word 2016</vt:lpwstr>
  </property>
</Properties>
</file>